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3AD2B" w14:textId="6B796994" w:rsidR="0068025F" w:rsidRDefault="0068137A" w:rsidP="0068137A">
      <w:pPr>
        <w:spacing w:after="0" w:line="260" w:lineRule="atLeast"/>
        <w:jc w:val="center"/>
        <w:rPr>
          <w:rFonts w:ascii="Arial" w:hAnsi="Arial" w:cs="Arial"/>
          <w:i/>
          <w:sz w:val="20"/>
          <w:szCs w:val="20"/>
        </w:rPr>
      </w:pPr>
      <w:bookmarkStart w:id="0" w:name="_Hlk24614258"/>
      <w:r>
        <w:rPr>
          <w:rFonts w:ascii="Times New Roman" w:hAnsi="Times New Roman"/>
          <w:b/>
          <w:sz w:val="24"/>
          <w:szCs w:val="24"/>
        </w:rPr>
        <w:t xml:space="preserve">                                                                                                   Załącznik </w:t>
      </w:r>
      <w:r w:rsidR="004705A7">
        <w:rPr>
          <w:rFonts w:ascii="Times New Roman" w:hAnsi="Times New Roman"/>
          <w:b/>
          <w:sz w:val="24"/>
          <w:szCs w:val="24"/>
        </w:rPr>
        <w:t>n</w:t>
      </w:r>
      <w:r>
        <w:rPr>
          <w:rFonts w:ascii="Times New Roman" w:hAnsi="Times New Roman"/>
          <w:b/>
          <w:sz w:val="24"/>
          <w:szCs w:val="24"/>
        </w:rPr>
        <w:t xml:space="preserve">r </w:t>
      </w:r>
      <w:r w:rsidR="0068025F">
        <w:rPr>
          <w:rFonts w:ascii="Times New Roman" w:hAnsi="Times New Roman"/>
          <w:b/>
          <w:sz w:val="24"/>
          <w:szCs w:val="24"/>
        </w:rPr>
        <w:t xml:space="preserve"> 3 </w:t>
      </w:r>
      <w:r w:rsidR="0068025F" w:rsidRPr="00734605">
        <w:rPr>
          <w:rFonts w:ascii="Times New Roman" w:hAnsi="Times New Roman"/>
          <w:b/>
          <w:sz w:val="24"/>
          <w:szCs w:val="24"/>
        </w:rPr>
        <w:t>do SWZ</w:t>
      </w:r>
    </w:p>
    <w:p w14:paraId="267A17E4" w14:textId="75272470" w:rsidR="0068025F" w:rsidRPr="00C32CA6"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A20191">
        <w:rPr>
          <w:rFonts w:ascii="Times New Roman" w:eastAsia="Times New Roman" w:hAnsi="Times New Roman" w:cs="Times New Roman"/>
          <w:b/>
          <w:noProof w:val="0"/>
          <w:sz w:val="24"/>
          <w:szCs w:val="24"/>
          <w:lang w:eastAsia="pl-PL"/>
        </w:rPr>
        <w:t>…</w:t>
      </w:r>
      <w:r w:rsidR="001A46AD">
        <w:rPr>
          <w:rFonts w:ascii="Times New Roman" w:eastAsia="Times New Roman" w:hAnsi="Times New Roman" w:cs="Times New Roman"/>
          <w:b/>
          <w:noProof w:val="0"/>
          <w:sz w:val="24"/>
          <w:szCs w:val="24"/>
          <w:lang w:eastAsia="pl-PL"/>
        </w:rPr>
        <w:t>/</w:t>
      </w:r>
      <w:r w:rsidR="00A20191">
        <w:rPr>
          <w:rFonts w:ascii="Times New Roman" w:eastAsia="Times New Roman" w:hAnsi="Times New Roman" w:cs="Times New Roman"/>
          <w:b/>
          <w:noProof w:val="0"/>
          <w:sz w:val="24"/>
          <w:szCs w:val="24"/>
          <w:lang w:eastAsia="pl-PL"/>
        </w:rPr>
        <w:t>…</w:t>
      </w:r>
      <w:r w:rsidR="001252F6">
        <w:rPr>
          <w:rFonts w:ascii="Times New Roman" w:eastAsia="Times New Roman" w:hAnsi="Times New Roman" w:cs="Times New Roman"/>
          <w:b/>
          <w:noProof w:val="0"/>
          <w:sz w:val="24"/>
          <w:szCs w:val="24"/>
          <w:lang w:eastAsia="pl-PL"/>
        </w:rPr>
        <w:t>202</w:t>
      </w:r>
      <w:r w:rsidR="007672F7">
        <w:rPr>
          <w:rFonts w:ascii="Times New Roman" w:eastAsia="Times New Roman" w:hAnsi="Times New Roman" w:cs="Times New Roman"/>
          <w:b/>
          <w:noProof w:val="0"/>
          <w:sz w:val="24"/>
          <w:szCs w:val="24"/>
          <w:lang w:eastAsia="pl-PL"/>
        </w:rPr>
        <w:t>4</w:t>
      </w:r>
    </w:p>
    <w:p w14:paraId="252D076F" w14:textId="77777777" w:rsidR="00A20191" w:rsidRDefault="00A2019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5AF69E0E" w14:textId="1B7EE558"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zawarta w dniu  </w:t>
      </w:r>
      <w:r w:rsidR="005446BF">
        <w:rPr>
          <w:rFonts w:ascii="Times New Roman" w:eastAsia="Calibri" w:hAnsi="Times New Roman" w:cs="Times New Roman"/>
          <w:noProof w:val="0"/>
          <w:sz w:val="24"/>
          <w:szCs w:val="24"/>
        </w:rPr>
        <w:t>…………………..</w:t>
      </w:r>
      <w:r w:rsidR="005446BF" w:rsidRPr="000A2614">
        <w:rPr>
          <w:rFonts w:ascii="Times New Roman" w:eastAsia="Calibri" w:hAnsi="Times New Roman" w:cs="Times New Roman"/>
          <w:b/>
          <w:bCs/>
          <w:noProof w:val="0"/>
          <w:sz w:val="24"/>
          <w:szCs w:val="24"/>
        </w:rPr>
        <w:t>202</w:t>
      </w:r>
      <w:r w:rsidR="007672F7">
        <w:rPr>
          <w:rFonts w:ascii="Times New Roman" w:eastAsia="Calibri" w:hAnsi="Times New Roman" w:cs="Times New Roman"/>
          <w:b/>
          <w:bCs/>
          <w:noProof w:val="0"/>
          <w:sz w:val="24"/>
          <w:szCs w:val="24"/>
        </w:rPr>
        <w:t>4</w:t>
      </w:r>
      <w:r w:rsidR="00712FC1" w:rsidRPr="000A2614">
        <w:rPr>
          <w:rFonts w:ascii="Times New Roman" w:eastAsia="Calibri" w:hAnsi="Times New Roman" w:cs="Times New Roman"/>
          <w:b/>
          <w:bCs/>
          <w:noProof w:val="0"/>
          <w:sz w:val="24"/>
          <w:szCs w:val="24"/>
        </w:rPr>
        <w:t xml:space="preserve"> r</w:t>
      </w:r>
      <w:r w:rsidR="00712FC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 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3B98D0F5" w14:textId="37E3056E" w:rsidR="00C374E1" w:rsidRDefault="00C374E1" w:rsidP="00903243">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903243">
        <w:rPr>
          <w:rFonts w:ascii="Times New Roman" w:eastAsia="Calibri" w:hAnsi="Times New Roman" w:cs="Times New Roman"/>
          <w:b/>
          <w:bCs/>
          <w:noProof w:val="0"/>
          <w:sz w:val="24"/>
          <w:szCs w:val="24"/>
        </w:rPr>
        <w:t>NIP 611-12</w:t>
      </w:r>
      <w:r w:rsidR="00AA1D16">
        <w:rPr>
          <w:rFonts w:ascii="Times New Roman" w:eastAsia="Calibri" w:hAnsi="Times New Roman" w:cs="Times New Roman"/>
          <w:b/>
          <w:bCs/>
          <w:noProof w:val="0"/>
          <w:sz w:val="24"/>
          <w:szCs w:val="24"/>
        </w:rPr>
        <w:t>-13-469</w:t>
      </w:r>
      <w:r w:rsidRPr="00903243">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D070CD">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903243">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903243">
        <w:rPr>
          <w:rFonts w:ascii="Times New Roman" w:eastAsia="Calibri" w:hAnsi="Times New Roman" w:cs="Times New Roman"/>
          <w:noProof w:val="0"/>
          <w:sz w:val="24"/>
          <w:szCs w:val="24"/>
        </w:rPr>
        <w:t>który reprezentuje</w:t>
      </w:r>
      <w:r w:rsidRPr="00C374E1">
        <w:rPr>
          <w:rFonts w:ascii="Times New Roman" w:eastAsia="Calibri" w:hAnsi="Times New Roman" w:cs="Times New Roman"/>
          <w:noProof w:val="0"/>
          <w:sz w:val="24"/>
          <w:szCs w:val="24"/>
        </w:rPr>
        <w:t>:</w:t>
      </w:r>
    </w:p>
    <w:p w14:paraId="6B42D01B" w14:textId="11455993" w:rsidR="00903243" w:rsidRPr="00903243" w:rsidRDefault="0012270A" w:rsidP="005A1B12">
      <w:pPr>
        <w:overflowPunct w:val="0"/>
        <w:autoSpaceDE w:val="0"/>
        <w:autoSpaceDN w:val="0"/>
        <w:adjustRightInd w:val="0"/>
        <w:spacing w:after="0" w:line="276" w:lineRule="auto"/>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Sylwia Modrzyk - Dyrektor</w:t>
      </w:r>
      <w:r w:rsidR="00903243" w:rsidRPr="00903243">
        <w:rPr>
          <w:rFonts w:ascii="Times New Roman" w:eastAsia="Calibri" w:hAnsi="Times New Roman" w:cs="Times New Roman"/>
          <w:b/>
          <w:bCs/>
          <w:noProof w:val="0"/>
          <w:sz w:val="24"/>
          <w:szCs w:val="24"/>
        </w:rPr>
        <w:t xml:space="preserve"> </w:t>
      </w:r>
    </w:p>
    <w:p w14:paraId="25F41ACE" w14:textId="77777777" w:rsidR="00C374E1" w:rsidRPr="00C374E1" w:rsidRDefault="00C374E1" w:rsidP="00712FC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umowy „Zamawiającym”</w:t>
      </w:r>
    </w:p>
    <w:p w14:paraId="20B50E81" w14:textId="0FF52081" w:rsidR="00C374E1" w:rsidRDefault="00C374E1" w:rsidP="00BA4139">
      <w:pPr>
        <w:overflowPunct w:val="0"/>
        <w:autoSpaceDE w:val="0"/>
        <w:autoSpaceDN w:val="0"/>
        <w:adjustRightInd w:val="0"/>
        <w:spacing w:before="24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2D3EA1D7" w:rsidR="00C374E1" w:rsidRDefault="005446BF"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903243">
        <w:rPr>
          <w:rFonts w:ascii="Times New Roman" w:hAnsi="Times New Roman"/>
          <w:sz w:val="24"/>
          <w:szCs w:val="24"/>
        </w:rPr>
        <w:t>……………………………………………</w:t>
      </w:r>
      <w:r w:rsidR="00903243">
        <w:rPr>
          <w:rFonts w:ascii="Times New Roman" w:hAnsi="Times New Roman"/>
          <w:sz w:val="24"/>
          <w:szCs w:val="24"/>
        </w:rPr>
        <w:t>….</w:t>
      </w:r>
      <w:r>
        <w:rPr>
          <w:rFonts w:ascii="Times New Roman" w:hAnsi="Times New Roman"/>
          <w:sz w:val="24"/>
          <w:szCs w:val="24"/>
        </w:rPr>
        <w:t xml:space="preserve">…………………………………………………., </w:t>
      </w:r>
      <w:r w:rsidR="00950EA6" w:rsidRPr="00D1167C">
        <w:rPr>
          <w:rFonts w:ascii="Times New Roman" w:hAnsi="Times New Roman"/>
          <w:sz w:val="24"/>
          <w:szCs w:val="24"/>
        </w:rPr>
        <w:t>zarejestrowan</w:t>
      </w:r>
      <w:r>
        <w:rPr>
          <w:rFonts w:ascii="Times New Roman" w:hAnsi="Times New Roman"/>
          <w:sz w:val="24"/>
          <w:szCs w:val="24"/>
        </w:rPr>
        <w:t>ym</w:t>
      </w:r>
      <w:r w:rsidR="00950EA6" w:rsidRPr="00D1167C">
        <w:rPr>
          <w:rFonts w:ascii="Times New Roman" w:hAnsi="Times New Roman"/>
          <w:sz w:val="24"/>
          <w:szCs w:val="24"/>
        </w:rPr>
        <w:t xml:space="preserve"> w Sądzie </w:t>
      </w:r>
      <w:r>
        <w:rPr>
          <w:rFonts w:ascii="Times New Roman" w:hAnsi="Times New Roman"/>
          <w:sz w:val="24"/>
          <w:szCs w:val="24"/>
        </w:rPr>
        <w:t>……………………..</w:t>
      </w:r>
      <w:r w:rsidR="00950EA6" w:rsidRPr="00D1167C">
        <w:rPr>
          <w:rFonts w:ascii="Times New Roman" w:hAnsi="Times New Roman"/>
          <w:sz w:val="24"/>
          <w:szCs w:val="24"/>
        </w:rPr>
        <w:t xml:space="preserve"> w </w:t>
      </w:r>
      <w:r>
        <w:rPr>
          <w:rFonts w:ascii="Times New Roman" w:hAnsi="Times New Roman"/>
          <w:sz w:val="24"/>
          <w:szCs w:val="24"/>
        </w:rPr>
        <w:t>……………………….</w:t>
      </w:r>
      <w:r w:rsidR="00950EA6" w:rsidRPr="00D1167C">
        <w:rPr>
          <w:rFonts w:ascii="Times New Roman" w:hAnsi="Times New Roman"/>
          <w:sz w:val="24"/>
          <w:szCs w:val="24"/>
        </w:rPr>
        <w:t xml:space="preserve">, </w:t>
      </w:r>
      <w:r>
        <w:rPr>
          <w:rFonts w:ascii="Times New Roman" w:hAnsi="Times New Roman"/>
          <w:sz w:val="24"/>
          <w:szCs w:val="24"/>
        </w:rPr>
        <w:t>……</w:t>
      </w:r>
      <w:r w:rsidR="00950EA6" w:rsidRPr="00D1167C">
        <w:rPr>
          <w:rFonts w:ascii="Times New Roman" w:hAnsi="Times New Roman"/>
          <w:sz w:val="24"/>
          <w:szCs w:val="24"/>
        </w:rPr>
        <w:t xml:space="preserve"> Wydział Gospodarczy Krajowego Rejestru Sądowego pod numerem </w:t>
      </w:r>
      <w:r>
        <w:rPr>
          <w:rFonts w:ascii="Times New Roman" w:hAnsi="Times New Roman"/>
          <w:sz w:val="24"/>
          <w:szCs w:val="24"/>
        </w:rPr>
        <w:t>……………………………</w:t>
      </w:r>
      <w:r w:rsidR="00950EA6">
        <w:rPr>
          <w:rFonts w:ascii="Times New Roman" w:hAnsi="Times New Roman"/>
          <w:sz w:val="24"/>
          <w:szCs w:val="24"/>
        </w:rPr>
        <w:t xml:space="preserve">, </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56D38C05" w14:textId="77777777" w:rsidR="00903243" w:rsidRPr="00950EA6" w:rsidRDefault="00903243"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p>
    <w:p w14:paraId="604B6E31"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48CF3E6B" w14:textId="77777777" w:rsidR="00C374E1" w:rsidRPr="00C374E1" w:rsidRDefault="00C374E1" w:rsidP="00903243">
      <w:pPr>
        <w:overflowPunct w:val="0"/>
        <w:autoSpaceDE w:val="0"/>
        <w:autoSpaceDN w:val="0"/>
        <w:adjustRightInd w:val="0"/>
        <w:spacing w:after="0" w:line="48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p>
    <w:p w14:paraId="519A68EF" w14:textId="77777777" w:rsidR="00C374E1" w:rsidRPr="00C374E1" w:rsidRDefault="00C374E1" w:rsidP="009A206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,,Wykonawcą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63CB1">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75278B63" w14:textId="398DE3D5" w:rsidR="00C374E1" w:rsidRPr="004C3055" w:rsidRDefault="00C374E1" w:rsidP="004C3055">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5446BF">
        <w:rPr>
          <w:rFonts w:ascii="Times New Roman" w:eastAsia="Calibri" w:hAnsi="Times New Roman" w:cs="Times New Roman"/>
          <w:noProof w:val="0"/>
          <w:sz w:val="24"/>
          <w:szCs w:val="24"/>
        </w:rPr>
        <w:t>Zgodnie z ofertą z dnia</w:t>
      </w:r>
      <w:r w:rsidR="0033300C" w:rsidRPr="005446BF">
        <w:rPr>
          <w:rFonts w:ascii="Times New Roman" w:eastAsia="Calibri" w:hAnsi="Times New Roman" w:cs="Times New Roman"/>
          <w:noProof w:val="0"/>
          <w:sz w:val="24"/>
          <w:szCs w:val="24"/>
        </w:rPr>
        <w:t xml:space="preserve"> </w:t>
      </w:r>
      <w:r w:rsidR="005446BF" w:rsidRPr="005446BF">
        <w:rPr>
          <w:rFonts w:ascii="Times New Roman" w:eastAsia="Calibri" w:hAnsi="Times New Roman" w:cs="Times New Roman"/>
          <w:noProof w:val="0"/>
          <w:sz w:val="24"/>
          <w:szCs w:val="24"/>
        </w:rPr>
        <w:t>………………</w:t>
      </w:r>
      <w:r w:rsidR="0033300C" w:rsidRPr="005446BF">
        <w:rPr>
          <w:rFonts w:ascii="Times New Roman" w:eastAsia="Calibri" w:hAnsi="Times New Roman" w:cs="Times New Roman"/>
          <w:noProof w:val="0"/>
          <w:sz w:val="24"/>
          <w:szCs w:val="24"/>
        </w:rPr>
        <w:t xml:space="preserve">  r. </w:t>
      </w:r>
      <w:r w:rsidRPr="005446BF">
        <w:rPr>
          <w:rFonts w:ascii="Times New Roman" w:eastAsia="Calibri" w:hAnsi="Times New Roman" w:cs="Times New Roman"/>
          <w:noProof w:val="0"/>
          <w:sz w:val="24"/>
          <w:szCs w:val="24"/>
        </w:rPr>
        <w:t xml:space="preserve">w przetargu </w:t>
      </w:r>
      <w:r w:rsidR="00A20191">
        <w:rPr>
          <w:rFonts w:ascii="Times New Roman" w:eastAsia="Calibri" w:hAnsi="Times New Roman" w:cs="Times New Roman"/>
          <w:noProof w:val="0"/>
          <w:sz w:val="24"/>
          <w:szCs w:val="24"/>
        </w:rPr>
        <w:t xml:space="preserve">prowadzonym w trybie </w:t>
      </w:r>
      <w:r w:rsidR="00D8582F">
        <w:rPr>
          <w:rFonts w:ascii="Times New Roman" w:eastAsia="Calibri" w:hAnsi="Times New Roman" w:cs="Times New Roman"/>
          <w:noProof w:val="0"/>
          <w:sz w:val="24"/>
          <w:szCs w:val="24"/>
        </w:rPr>
        <w:t>przetargu nieograniczonego</w:t>
      </w:r>
      <w:r w:rsidR="00A20191">
        <w:rPr>
          <w:rFonts w:ascii="Times New Roman" w:eastAsia="Calibri" w:hAnsi="Times New Roman" w:cs="Times New Roman"/>
          <w:noProof w:val="0"/>
          <w:sz w:val="24"/>
          <w:szCs w:val="24"/>
        </w:rPr>
        <w:t xml:space="preserve"> na podstawie</w:t>
      </w:r>
      <w:r w:rsidR="00D8582F">
        <w:rPr>
          <w:rFonts w:ascii="Times New Roman" w:eastAsia="Calibri" w:hAnsi="Times New Roman" w:cs="Times New Roman"/>
          <w:noProof w:val="0"/>
          <w:sz w:val="24"/>
          <w:szCs w:val="24"/>
        </w:rPr>
        <w:t xml:space="preserve"> </w:t>
      </w:r>
      <w:r w:rsidR="00D0264E">
        <w:rPr>
          <w:rFonts w:ascii="Times New Roman" w:eastAsia="Calibri" w:hAnsi="Times New Roman" w:cs="Times New Roman"/>
          <w:noProof w:val="0"/>
          <w:sz w:val="24"/>
          <w:szCs w:val="24"/>
        </w:rPr>
        <w:t>ustawy Prawo zamówień publicznych (Dz. U. z 202</w:t>
      </w:r>
      <w:r w:rsidR="00AD74EB">
        <w:rPr>
          <w:rFonts w:ascii="Times New Roman" w:eastAsia="Calibri" w:hAnsi="Times New Roman" w:cs="Times New Roman"/>
          <w:noProof w:val="0"/>
          <w:sz w:val="24"/>
          <w:szCs w:val="24"/>
        </w:rPr>
        <w:t>3</w:t>
      </w:r>
      <w:r w:rsidR="00D0264E">
        <w:rPr>
          <w:rFonts w:ascii="Times New Roman" w:eastAsia="Calibri" w:hAnsi="Times New Roman" w:cs="Times New Roman"/>
          <w:noProof w:val="0"/>
          <w:sz w:val="24"/>
          <w:szCs w:val="24"/>
        </w:rPr>
        <w:t xml:space="preserve"> r. poz. </w:t>
      </w:r>
      <w:r w:rsidR="00AD74EB">
        <w:rPr>
          <w:rFonts w:ascii="Times New Roman" w:eastAsia="Calibri" w:hAnsi="Times New Roman" w:cs="Times New Roman"/>
          <w:noProof w:val="0"/>
          <w:sz w:val="24"/>
          <w:szCs w:val="24"/>
        </w:rPr>
        <w:t>1605</w:t>
      </w:r>
      <w:r w:rsidR="00D0264E">
        <w:rPr>
          <w:rFonts w:ascii="Times New Roman" w:eastAsia="Calibri" w:hAnsi="Times New Roman" w:cs="Times New Roman"/>
          <w:noProof w:val="0"/>
          <w:sz w:val="24"/>
          <w:szCs w:val="24"/>
        </w:rPr>
        <w:t xml:space="preserve"> ze zm.)</w:t>
      </w:r>
      <w:r w:rsidR="00A20191">
        <w:rPr>
          <w:rFonts w:ascii="Times New Roman" w:eastAsia="Calibri" w:hAnsi="Times New Roman" w:cs="Times New Roman"/>
          <w:noProof w:val="0"/>
          <w:sz w:val="24"/>
          <w:szCs w:val="24"/>
        </w:rPr>
        <w:t>,</w:t>
      </w:r>
      <w:r w:rsidRPr="005446BF">
        <w:rPr>
          <w:rFonts w:ascii="Times New Roman" w:eastAsia="Calibri" w:hAnsi="Times New Roman" w:cs="Times New Roman"/>
          <w:noProof w:val="0"/>
          <w:sz w:val="24"/>
          <w:szCs w:val="24"/>
        </w:rPr>
        <w:t xml:space="preserve"> Wykonawca zapewni</w:t>
      </w:r>
      <w:r w:rsidR="00D0264E">
        <w:rPr>
          <w:rFonts w:ascii="Times New Roman" w:eastAsia="Calibri" w:hAnsi="Times New Roman" w:cs="Times New Roman"/>
          <w:noProof w:val="0"/>
          <w:sz w:val="24"/>
          <w:szCs w:val="24"/>
        </w:rPr>
        <w:t>:</w:t>
      </w:r>
      <w:r w:rsidRPr="005446BF">
        <w:rPr>
          <w:rFonts w:ascii="Times New Roman" w:eastAsia="Calibri" w:hAnsi="Times New Roman" w:cs="Times New Roman"/>
          <w:noProof w:val="0"/>
          <w:sz w:val="24"/>
          <w:szCs w:val="24"/>
        </w:rPr>
        <w:t xml:space="preserve"> </w:t>
      </w:r>
      <w:r w:rsidR="004C3055" w:rsidRPr="004C3055">
        <w:rPr>
          <w:rFonts w:ascii="Times New Roman" w:eastAsia="Calibri" w:hAnsi="Times New Roman" w:cs="Times New Roman"/>
          <w:b/>
          <w:bCs/>
          <w:noProof w:val="0"/>
          <w:sz w:val="24"/>
          <w:szCs w:val="24"/>
        </w:rPr>
        <w:t>Dostawę</w:t>
      </w:r>
      <w:r w:rsidR="004C3055" w:rsidRPr="004C3055">
        <w:rPr>
          <w:rFonts w:ascii="Times New Roman" w:eastAsia="Calibri" w:hAnsi="Times New Roman" w:cs="Times New Roman"/>
          <w:b/>
          <w:bCs/>
          <w:sz w:val="24"/>
          <w:szCs w:val="24"/>
        </w:rPr>
        <w:t xml:space="preserve"> wyrobów medycznych specjalistycznych dla Bloku Operacyjnego (implanty ortopedyczne, stapler skórny) i Bloku Neurochirurgii, Pracowni Badań i Zabiegów Naczyniowych, akcesoria do aparatu Mammotome i akcesoria dla Pracowni Leku Cytostatycznego</w:t>
      </w:r>
      <w:r w:rsidR="004C3055">
        <w:rPr>
          <w:rFonts w:ascii="Times New Roman" w:eastAsia="Calibri" w:hAnsi="Times New Roman" w:cs="Times New Roman"/>
          <w:b/>
          <w:bCs/>
          <w:sz w:val="24"/>
          <w:szCs w:val="24"/>
        </w:rPr>
        <w:t xml:space="preserve"> w zakresie Pakietu Nr ……</w:t>
      </w:r>
      <w:r w:rsidR="004C3055">
        <w:rPr>
          <w:rFonts w:ascii="Times New Roman" w:eastAsia="Calibri" w:hAnsi="Times New Roman" w:cs="Times New Roman"/>
          <w:b/>
          <w:bCs/>
          <w:noProof w:val="0"/>
          <w:sz w:val="24"/>
          <w:szCs w:val="24"/>
        </w:rPr>
        <w:t>……</w:t>
      </w:r>
      <w:r w:rsidRPr="004C3055">
        <w:rPr>
          <w:rFonts w:ascii="Times New Roman" w:eastAsia="Calibri" w:hAnsi="Times New Roman" w:cs="Times New Roman"/>
          <w:noProof w:val="0"/>
          <w:sz w:val="24"/>
          <w:szCs w:val="24"/>
        </w:rPr>
        <w:t xml:space="preserve">wyszczególnionych w </w:t>
      </w:r>
      <w:r w:rsidR="005446BF" w:rsidRPr="004C3055">
        <w:rPr>
          <w:rFonts w:ascii="Times New Roman" w:eastAsia="Calibri" w:hAnsi="Times New Roman" w:cs="Times New Roman"/>
          <w:noProof w:val="0"/>
          <w:sz w:val="24"/>
          <w:szCs w:val="24"/>
        </w:rPr>
        <w:t xml:space="preserve">Załączniku </w:t>
      </w:r>
      <w:r w:rsidR="00FF4E2E" w:rsidRPr="004C3055">
        <w:rPr>
          <w:rFonts w:ascii="Times New Roman" w:eastAsia="Calibri" w:hAnsi="Times New Roman" w:cs="Times New Roman"/>
          <w:noProof w:val="0"/>
          <w:sz w:val="24"/>
          <w:szCs w:val="24"/>
        </w:rPr>
        <w:t>N</w:t>
      </w:r>
      <w:r w:rsidR="005446BF" w:rsidRPr="004C3055">
        <w:rPr>
          <w:rFonts w:ascii="Times New Roman" w:eastAsia="Calibri" w:hAnsi="Times New Roman" w:cs="Times New Roman"/>
          <w:noProof w:val="0"/>
          <w:sz w:val="24"/>
          <w:szCs w:val="24"/>
        </w:rPr>
        <w:t xml:space="preserve">r 1 do </w:t>
      </w:r>
      <w:r w:rsidR="00FF4E2E" w:rsidRPr="004C3055">
        <w:rPr>
          <w:rFonts w:ascii="Times New Roman" w:eastAsia="Calibri" w:hAnsi="Times New Roman" w:cs="Times New Roman"/>
          <w:noProof w:val="0"/>
          <w:sz w:val="24"/>
          <w:szCs w:val="24"/>
        </w:rPr>
        <w:t>u</w:t>
      </w:r>
      <w:r w:rsidR="005446BF" w:rsidRPr="004C3055">
        <w:rPr>
          <w:rFonts w:ascii="Times New Roman" w:eastAsia="Calibri" w:hAnsi="Times New Roman" w:cs="Times New Roman"/>
          <w:noProof w:val="0"/>
          <w:sz w:val="24"/>
          <w:szCs w:val="24"/>
        </w:rPr>
        <w:t xml:space="preserve">mowy – </w:t>
      </w:r>
      <w:r w:rsidR="00A20191" w:rsidRPr="004C3055">
        <w:rPr>
          <w:rFonts w:ascii="Times New Roman" w:eastAsia="Calibri" w:hAnsi="Times New Roman" w:cs="Times New Roman"/>
          <w:noProof w:val="0"/>
          <w:sz w:val="24"/>
          <w:szCs w:val="24"/>
        </w:rPr>
        <w:t>Formularz asortymentowo-cenowy</w:t>
      </w:r>
      <w:r w:rsidR="005446BF" w:rsidRPr="004C3055">
        <w:rPr>
          <w:rFonts w:ascii="Times New Roman" w:eastAsia="Calibri" w:hAnsi="Times New Roman" w:cs="Times New Roman"/>
          <w:noProof w:val="0"/>
          <w:sz w:val="24"/>
          <w:szCs w:val="24"/>
        </w:rPr>
        <w:t xml:space="preserve">, </w:t>
      </w:r>
      <w:r w:rsidRPr="004C3055">
        <w:rPr>
          <w:rFonts w:ascii="Times New Roman" w:eastAsia="Calibri" w:hAnsi="Times New Roman" w:cs="Times New Roman"/>
          <w:noProof w:val="0"/>
          <w:sz w:val="24"/>
          <w:szCs w:val="24"/>
        </w:rPr>
        <w:t>stanowiąc</w:t>
      </w:r>
      <w:r w:rsidR="005446BF" w:rsidRPr="004C3055">
        <w:rPr>
          <w:rFonts w:ascii="Times New Roman" w:eastAsia="Calibri" w:hAnsi="Times New Roman" w:cs="Times New Roman"/>
          <w:noProof w:val="0"/>
          <w:sz w:val="24"/>
          <w:szCs w:val="24"/>
        </w:rPr>
        <w:t>ym</w:t>
      </w:r>
      <w:r w:rsidRPr="004C3055">
        <w:rPr>
          <w:rFonts w:ascii="Times New Roman" w:eastAsia="Calibri" w:hAnsi="Times New Roman" w:cs="Times New Roman"/>
          <w:noProof w:val="0"/>
          <w:sz w:val="24"/>
          <w:szCs w:val="24"/>
        </w:rPr>
        <w:t xml:space="preserve"> integralną część </w:t>
      </w:r>
      <w:r w:rsidR="007F1099" w:rsidRPr="004C3055">
        <w:rPr>
          <w:rFonts w:ascii="Times New Roman" w:eastAsia="Calibri" w:hAnsi="Times New Roman" w:cs="Times New Roman"/>
          <w:noProof w:val="0"/>
          <w:sz w:val="24"/>
          <w:szCs w:val="24"/>
        </w:rPr>
        <w:t>u</w:t>
      </w:r>
      <w:r w:rsidRPr="004C3055">
        <w:rPr>
          <w:rFonts w:ascii="Times New Roman" w:eastAsia="Calibri" w:hAnsi="Times New Roman" w:cs="Times New Roman"/>
          <w:noProof w:val="0"/>
          <w:sz w:val="24"/>
          <w:szCs w:val="24"/>
        </w:rPr>
        <w:t>mowy.</w:t>
      </w:r>
    </w:p>
    <w:p w14:paraId="091B565F" w14:textId="40F6539C" w:rsidR="00C374E1" w:rsidRDefault="00C374E1" w:rsidP="004669C9">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zobowiązuje się dostarczyć zgodnie z </w:t>
      </w:r>
      <w:r w:rsidR="005446BF">
        <w:rPr>
          <w:rFonts w:ascii="Times New Roman" w:eastAsia="Calibri" w:hAnsi="Times New Roman" w:cs="Times New Roman"/>
          <w:noProof w:val="0"/>
          <w:sz w:val="24"/>
          <w:szCs w:val="24"/>
        </w:rPr>
        <w:t>Z</w:t>
      </w:r>
      <w:r w:rsidRPr="00C374E1">
        <w:rPr>
          <w:rFonts w:ascii="Times New Roman" w:eastAsia="Calibri" w:hAnsi="Times New Roman" w:cs="Times New Roman"/>
          <w:noProof w:val="0"/>
          <w:sz w:val="24"/>
          <w:szCs w:val="24"/>
        </w:rPr>
        <w:t xml:space="preserve">ałącznikiem </w:t>
      </w:r>
      <w:r w:rsidR="00FF4E2E">
        <w:rPr>
          <w:rFonts w:ascii="Times New Roman" w:eastAsia="Calibri" w:hAnsi="Times New Roman" w:cs="Times New Roman"/>
          <w:noProof w:val="0"/>
          <w:sz w:val="24"/>
          <w:szCs w:val="24"/>
        </w:rPr>
        <w:t>N</w:t>
      </w:r>
      <w:r w:rsidRPr="00C374E1">
        <w:rPr>
          <w:rFonts w:ascii="Times New Roman" w:eastAsia="Calibri" w:hAnsi="Times New Roman" w:cs="Times New Roman"/>
          <w:noProof w:val="0"/>
          <w:sz w:val="24"/>
          <w:szCs w:val="24"/>
        </w:rPr>
        <w:t>r</w:t>
      </w:r>
      <w:r w:rsidR="00FF4E2E">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1</w:t>
      </w:r>
      <w:r w:rsidR="008A7CE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towary odpowiadające wymogom stawianym </w:t>
      </w:r>
      <w:r w:rsidR="005446BF">
        <w:rPr>
          <w:rFonts w:ascii="Times New Roman" w:eastAsia="Calibri" w:hAnsi="Times New Roman" w:cs="Times New Roman"/>
          <w:noProof w:val="0"/>
          <w:sz w:val="24"/>
          <w:szCs w:val="24"/>
        </w:rPr>
        <w:t xml:space="preserve">przez Zamawiającego </w:t>
      </w:r>
      <w:r w:rsidRPr="00C374E1">
        <w:rPr>
          <w:rFonts w:ascii="Times New Roman" w:eastAsia="Calibri" w:hAnsi="Times New Roman" w:cs="Times New Roman"/>
          <w:noProof w:val="0"/>
          <w:sz w:val="24"/>
          <w:szCs w:val="24"/>
        </w:rPr>
        <w:t xml:space="preserve">w </w:t>
      </w:r>
      <w:r w:rsidR="00A20191">
        <w:rPr>
          <w:rFonts w:ascii="Times New Roman" w:eastAsia="Calibri" w:hAnsi="Times New Roman" w:cs="Times New Roman"/>
          <w:noProof w:val="0"/>
          <w:sz w:val="24"/>
          <w:szCs w:val="24"/>
        </w:rPr>
        <w:t xml:space="preserve">Załączniku </w:t>
      </w:r>
      <w:r w:rsidR="00FF4E2E">
        <w:rPr>
          <w:rFonts w:ascii="Times New Roman" w:eastAsia="Calibri" w:hAnsi="Times New Roman" w:cs="Times New Roman"/>
          <w:noProof w:val="0"/>
          <w:sz w:val="24"/>
          <w:szCs w:val="24"/>
        </w:rPr>
        <w:t>N</w:t>
      </w:r>
      <w:r w:rsidR="00A20191">
        <w:rPr>
          <w:rFonts w:ascii="Times New Roman" w:eastAsia="Calibri" w:hAnsi="Times New Roman" w:cs="Times New Roman"/>
          <w:noProof w:val="0"/>
          <w:sz w:val="24"/>
          <w:szCs w:val="24"/>
        </w:rPr>
        <w:t>r 1</w:t>
      </w:r>
      <w:r w:rsidR="008A7CE7">
        <w:rPr>
          <w:rFonts w:ascii="Times New Roman" w:eastAsia="Calibri" w:hAnsi="Times New Roman" w:cs="Times New Roman"/>
          <w:noProof w:val="0"/>
          <w:sz w:val="24"/>
          <w:szCs w:val="24"/>
        </w:rPr>
        <w:t>, stanowiąc</w:t>
      </w:r>
      <w:r w:rsidR="003610B6">
        <w:rPr>
          <w:rFonts w:ascii="Times New Roman" w:eastAsia="Calibri" w:hAnsi="Times New Roman" w:cs="Times New Roman"/>
          <w:noProof w:val="0"/>
          <w:sz w:val="24"/>
          <w:szCs w:val="24"/>
        </w:rPr>
        <w:t>y</w:t>
      </w:r>
      <w:r w:rsidR="008A7CE7">
        <w:rPr>
          <w:rFonts w:ascii="Times New Roman" w:eastAsia="Calibri" w:hAnsi="Times New Roman" w:cs="Times New Roman"/>
          <w:noProof w:val="0"/>
          <w:sz w:val="24"/>
          <w:szCs w:val="24"/>
        </w:rPr>
        <w:t xml:space="preserve"> </w:t>
      </w:r>
      <w:r w:rsidR="00540DDA">
        <w:rPr>
          <w:rFonts w:ascii="Times New Roman" w:eastAsia="Calibri" w:hAnsi="Times New Roman" w:cs="Times New Roman"/>
          <w:noProof w:val="0"/>
          <w:sz w:val="24"/>
          <w:szCs w:val="24"/>
        </w:rPr>
        <w:t>Z</w:t>
      </w:r>
      <w:r w:rsidR="008A7CE7">
        <w:rPr>
          <w:rFonts w:ascii="Times New Roman" w:eastAsia="Calibri" w:hAnsi="Times New Roman" w:cs="Times New Roman"/>
          <w:noProof w:val="0"/>
          <w:sz w:val="24"/>
          <w:szCs w:val="24"/>
        </w:rPr>
        <w:t xml:space="preserve">ałącznik do niniejszej umowy. </w:t>
      </w:r>
    </w:p>
    <w:p w14:paraId="6F7AC0A9" w14:textId="2AAE919A" w:rsidR="007B7A7C" w:rsidRPr="00917804" w:rsidRDefault="007B7A7C" w:rsidP="004669C9">
      <w:pPr>
        <w:pStyle w:val="Akapitzlist"/>
        <w:numPr>
          <w:ilvl w:val="0"/>
          <w:numId w:val="1"/>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Umowa niniejsza zawarta została w wyniku udzielenia zamówienia publicznego w trybie przetargu </w:t>
      </w:r>
      <w:r>
        <w:rPr>
          <w:rFonts w:ascii="Times New Roman" w:eastAsia="Calibri" w:hAnsi="Times New Roman" w:cs="Times New Roman"/>
          <w:noProof w:val="0"/>
          <w:sz w:val="24"/>
          <w:szCs w:val="24"/>
        </w:rPr>
        <w:t>nieograniczonego na podstawie art. 132 u</w:t>
      </w:r>
      <w:r w:rsidRPr="00917804">
        <w:rPr>
          <w:rFonts w:ascii="Times New Roman" w:eastAsia="Calibri" w:hAnsi="Times New Roman" w:cs="Times New Roman"/>
          <w:noProof w:val="0"/>
          <w:sz w:val="24"/>
          <w:szCs w:val="24"/>
        </w:rPr>
        <w:t>stawy P</w:t>
      </w:r>
      <w:r>
        <w:rPr>
          <w:rFonts w:ascii="Times New Roman" w:eastAsia="Calibri" w:hAnsi="Times New Roman" w:cs="Times New Roman"/>
          <w:noProof w:val="0"/>
          <w:sz w:val="24"/>
          <w:szCs w:val="24"/>
        </w:rPr>
        <w:t>ZP</w:t>
      </w:r>
      <w:r w:rsidRPr="00917804">
        <w:rPr>
          <w:rFonts w:ascii="Times New Roman" w:eastAsia="Calibri" w:hAnsi="Times New Roman" w:cs="Times New Roman"/>
          <w:noProof w:val="0"/>
          <w:sz w:val="24"/>
          <w:szCs w:val="24"/>
        </w:rPr>
        <w:t xml:space="preserve"> i wchodzi w życie z dniem jej podpisania przez obie strony i obowiązuje od dnia ……</w:t>
      </w:r>
      <w:r>
        <w:rPr>
          <w:rFonts w:ascii="Times New Roman" w:eastAsia="Calibri" w:hAnsi="Times New Roman" w:cs="Times New Roman"/>
          <w:noProof w:val="0"/>
          <w:sz w:val="24"/>
          <w:szCs w:val="24"/>
        </w:rPr>
        <w:t>…</w:t>
      </w:r>
      <w:r w:rsidRPr="00917804">
        <w:rPr>
          <w:rFonts w:ascii="Times New Roman" w:eastAsia="Calibri" w:hAnsi="Times New Roman" w:cs="Times New Roman"/>
          <w:noProof w:val="0"/>
          <w:sz w:val="24"/>
          <w:szCs w:val="24"/>
        </w:rPr>
        <w:t>….. r. do dnia .…</w:t>
      </w:r>
      <w:r>
        <w:rPr>
          <w:rFonts w:ascii="Times New Roman" w:eastAsia="Calibri" w:hAnsi="Times New Roman" w:cs="Times New Roman"/>
          <w:noProof w:val="0"/>
          <w:sz w:val="24"/>
          <w:szCs w:val="24"/>
        </w:rPr>
        <w:t>…….</w:t>
      </w:r>
      <w:r w:rsidRPr="00917804">
        <w:rPr>
          <w:rFonts w:ascii="Times New Roman" w:eastAsia="Calibri" w:hAnsi="Times New Roman" w:cs="Times New Roman"/>
          <w:noProof w:val="0"/>
          <w:sz w:val="24"/>
          <w:szCs w:val="24"/>
        </w:rPr>
        <w:t>… r.</w:t>
      </w:r>
    </w:p>
    <w:p w14:paraId="44F26149" w14:textId="0614971E" w:rsidR="007B7A7C" w:rsidRDefault="007B7A7C" w:rsidP="004669C9">
      <w:pPr>
        <w:widowControl w:val="0"/>
        <w:tabs>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p>
    <w:p w14:paraId="78CD224C" w14:textId="7B7CD616" w:rsidR="00C374E1" w:rsidRPr="00C374E1" w:rsidRDefault="00C374E1" w:rsidP="00963CB1">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2.</w:t>
      </w:r>
    </w:p>
    <w:p w14:paraId="70A9A8C1" w14:textId="77777777" w:rsidR="00C374E1" w:rsidRP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CENA PRZEDMIOTU UMOWY</w:t>
      </w:r>
    </w:p>
    <w:p w14:paraId="5AFF5E46" w14:textId="3E3D99D7" w:rsidR="00A8249A" w:rsidRPr="00A8249A" w:rsidRDefault="00A8249A" w:rsidP="004669C9">
      <w:pPr>
        <w:numPr>
          <w:ilvl w:val="0"/>
          <w:numId w:val="2"/>
        </w:numPr>
        <w:overflowPunct w:val="0"/>
        <w:autoSpaceDE w:val="0"/>
        <w:autoSpaceDN w:val="0"/>
        <w:adjustRightInd w:val="0"/>
        <w:spacing w:after="0" w:line="240" w:lineRule="auto"/>
        <w:ind w:left="284" w:hanging="284"/>
        <w:textAlignment w:val="baseline"/>
        <w:rPr>
          <w:rFonts w:ascii="Times New Roman" w:eastAsia="Calibri" w:hAnsi="Times New Roman" w:cs="Times New Roman"/>
          <w:noProof w:val="0"/>
          <w:sz w:val="24"/>
          <w:szCs w:val="24"/>
        </w:rPr>
      </w:pPr>
      <w:r w:rsidRPr="00A8249A">
        <w:rPr>
          <w:rFonts w:ascii="Times New Roman" w:eastAsia="Calibri" w:hAnsi="Times New Roman" w:cs="Times New Roman"/>
          <w:noProof w:val="0"/>
          <w:sz w:val="24"/>
          <w:szCs w:val="24"/>
        </w:rPr>
        <w:t xml:space="preserve">Łączna wartość przedmiotu umowy określonego w § 1 wynosi netto: .............................. zł (słownie:.......................................), brutto: ........................................ zł (słownie: .................................) </w:t>
      </w:r>
    </w:p>
    <w:p w14:paraId="11D0928D" w14:textId="77777777" w:rsidR="00A8249A" w:rsidRDefault="00A8249A" w:rsidP="00A8249A">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0992ED03" w14:textId="77777777" w:rsidR="00A8249A" w:rsidRDefault="00A8249A" w:rsidP="00A8249A">
      <w:pPr>
        <w:pStyle w:val="Akapitzlist"/>
        <w:numPr>
          <w:ilvl w:val="0"/>
          <w:numId w:val="23"/>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lastRenderedPageBreak/>
        <w:t xml:space="preserve">Pakiet nr … - cena netto: ……………. zł. (słownie: ………………… złotych), cena brutto: …………………. zł. ( słownie: ……………….. złotych), </w:t>
      </w:r>
    </w:p>
    <w:p w14:paraId="649B51FF" w14:textId="77777777" w:rsidR="00A8249A" w:rsidRDefault="00A8249A" w:rsidP="00A8249A">
      <w:pPr>
        <w:pStyle w:val="Akapitzlist"/>
        <w:numPr>
          <w:ilvl w:val="0"/>
          <w:numId w:val="23"/>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cena netto: ……………. zł. (słownie: ………………… złotych), cena brutto: …………………. zł. ( słownie: ……………….. złotych), </w:t>
      </w:r>
    </w:p>
    <w:p w14:paraId="11ED90CE" w14:textId="77777777" w:rsidR="00F37ACE" w:rsidRDefault="00F37ACE" w:rsidP="000E6165">
      <w:pPr>
        <w:overflowPunct w:val="0"/>
        <w:autoSpaceDE w:val="0"/>
        <w:autoSpaceDN w:val="0"/>
        <w:adjustRightInd w:val="0"/>
        <w:spacing w:after="0" w:line="240" w:lineRule="auto"/>
        <w:ind w:left="357"/>
        <w:textAlignment w:val="baseline"/>
        <w:rPr>
          <w:rFonts w:ascii="Times New Roman" w:eastAsia="Calibri" w:hAnsi="Times New Roman" w:cs="Times New Roman"/>
          <w:noProof w:val="0"/>
          <w:sz w:val="24"/>
          <w:szCs w:val="24"/>
        </w:rPr>
      </w:pPr>
    </w:p>
    <w:p w14:paraId="7EB6C782" w14:textId="5CA4D68D" w:rsidR="009A54EB" w:rsidRDefault="00C374E1" w:rsidP="005904E0">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cenach jednostkowych brutto zawarte są wszystkie koszty związane z dostawą przedmiotowego asortymentu loco </w:t>
      </w:r>
      <w:r w:rsidR="00A20191">
        <w:rPr>
          <w:rFonts w:ascii="Times New Roman" w:eastAsia="Calibri" w:hAnsi="Times New Roman" w:cs="Times New Roman"/>
          <w:iCs/>
          <w:noProof w:val="0"/>
          <w:sz w:val="24"/>
          <w:szCs w:val="24"/>
        </w:rPr>
        <w:t xml:space="preserve">magazyn </w:t>
      </w:r>
      <w:r w:rsidR="00EF3C0A">
        <w:rPr>
          <w:rFonts w:ascii="Times New Roman" w:eastAsia="Calibri" w:hAnsi="Times New Roman" w:cs="Times New Roman"/>
          <w:iCs/>
          <w:noProof w:val="0"/>
          <w:sz w:val="24"/>
          <w:szCs w:val="24"/>
        </w:rPr>
        <w:t xml:space="preserve">Apteki </w:t>
      </w:r>
      <w:r w:rsidR="00BA4139" w:rsidRPr="00BA4139">
        <w:rPr>
          <w:rFonts w:ascii="Times New Roman" w:eastAsia="Calibri" w:hAnsi="Times New Roman" w:cs="Times New Roman"/>
          <w:iCs/>
          <w:noProof w:val="0"/>
          <w:sz w:val="24"/>
          <w:szCs w:val="24"/>
        </w:rPr>
        <w:t xml:space="preserve"> </w:t>
      </w:r>
      <w:r w:rsidR="004B139D">
        <w:rPr>
          <w:rFonts w:ascii="Times New Roman" w:eastAsia="Calibri" w:hAnsi="Times New Roman" w:cs="Times New Roman"/>
          <w:iCs/>
          <w:noProof w:val="0"/>
          <w:sz w:val="24"/>
          <w:szCs w:val="24"/>
        </w:rPr>
        <w:t xml:space="preserve">Szpitalnej </w:t>
      </w:r>
      <w:r w:rsidR="00BA4139" w:rsidRPr="00BA4139">
        <w:rPr>
          <w:rFonts w:ascii="Times New Roman" w:eastAsia="Calibri" w:hAnsi="Times New Roman" w:cs="Times New Roman"/>
          <w:iCs/>
          <w:noProof w:val="0"/>
          <w:sz w:val="24"/>
          <w:szCs w:val="24"/>
        </w:rPr>
        <w:t>Wojewódzkiego Centrum Szpitalnego Kotliny Jeleniogórskiej w Jeleniej Górze</w:t>
      </w:r>
      <w:r w:rsidR="00992BB1">
        <w:rPr>
          <w:rFonts w:ascii="Times New Roman" w:eastAsia="Calibri" w:hAnsi="Times New Roman" w:cs="Times New Roman"/>
          <w:iCs/>
          <w:noProof w:val="0"/>
          <w:sz w:val="24"/>
          <w:szCs w:val="24"/>
        </w:rPr>
        <w:t xml:space="preserve"> oraz wjazdem na teren parkingu WCSKJ</w:t>
      </w:r>
      <w:r w:rsidRPr="00C374E1">
        <w:rPr>
          <w:rFonts w:ascii="Times New Roman" w:eastAsia="Calibri" w:hAnsi="Times New Roman" w:cs="Times New Roman"/>
          <w:iCs/>
          <w:noProof w:val="0"/>
          <w:sz w:val="24"/>
          <w:szCs w:val="24"/>
        </w:rPr>
        <w:t xml:space="preserve"> </w:t>
      </w:r>
      <w:r w:rsidRPr="00C374E1">
        <w:rPr>
          <w:rFonts w:ascii="Times New Roman" w:eastAsia="Calibri" w:hAnsi="Times New Roman" w:cs="Times New Roman"/>
          <w:noProof w:val="0"/>
          <w:sz w:val="24"/>
          <w:szCs w:val="24"/>
        </w:rPr>
        <w:t>– (w tym m.in. transport, opakowanie, czynności związane z przygotowaniem dostaw, opłaty wynikające z prawa celnego</w:t>
      </w:r>
      <w:r w:rsidR="00F95D7C">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 podatkowego</w:t>
      </w:r>
      <w:r w:rsidR="00C10754">
        <w:rPr>
          <w:rFonts w:ascii="Times New Roman" w:eastAsia="Calibri" w:hAnsi="Times New Roman" w:cs="Times New Roman"/>
          <w:noProof w:val="0"/>
          <w:sz w:val="24"/>
          <w:szCs w:val="24"/>
        </w:rPr>
        <w:t xml:space="preserve"> oraz </w:t>
      </w:r>
      <w:r w:rsidRPr="00C374E1">
        <w:rPr>
          <w:rFonts w:ascii="Times New Roman" w:eastAsia="Calibri" w:hAnsi="Times New Roman" w:cs="Times New Roman"/>
          <w:noProof w:val="0"/>
          <w:sz w:val="24"/>
          <w:szCs w:val="24"/>
        </w:rPr>
        <w:t>inne koszty i opłaty).</w:t>
      </w:r>
    </w:p>
    <w:p w14:paraId="3D93FCCC" w14:textId="39846470" w:rsidR="00C374E1" w:rsidRPr="009A54EB" w:rsidRDefault="00C374E1" w:rsidP="005904E0">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54EB">
        <w:rPr>
          <w:rFonts w:ascii="Times New Roman" w:eastAsia="Calibri" w:hAnsi="Times New Roman" w:cs="Times New Roman"/>
          <w:noProof w:val="0"/>
          <w:sz w:val="24"/>
          <w:szCs w:val="24"/>
        </w:rPr>
        <w:t xml:space="preserve">Strony ustalają że ceny jednostkowe wyszczególnione w </w:t>
      </w:r>
      <w:r w:rsidR="00BA4139" w:rsidRPr="009A54EB">
        <w:rPr>
          <w:rFonts w:ascii="Times New Roman" w:eastAsia="Calibri" w:hAnsi="Times New Roman" w:cs="Times New Roman"/>
          <w:noProof w:val="0"/>
          <w:sz w:val="24"/>
          <w:szCs w:val="24"/>
        </w:rPr>
        <w:t>Z</w:t>
      </w:r>
      <w:r w:rsidRPr="009A54EB">
        <w:rPr>
          <w:rFonts w:ascii="Times New Roman" w:eastAsia="Calibri" w:hAnsi="Times New Roman" w:cs="Times New Roman"/>
          <w:noProof w:val="0"/>
          <w:sz w:val="24"/>
          <w:szCs w:val="24"/>
        </w:rPr>
        <w:t xml:space="preserve">ałączniku </w:t>
      </w:r>
      <w:r w:rsidR="00FF4E2E">
        <w:rPr>
          <w:rFonts w:ascii="Times New Roman" w:eastAsia="Calibri" w:hAnsi="Times New Roman" w:cs="Times New Roman"/>
          <w:noProof w:val="0"/>
          <w:sz w:val="24"/>
          <w:szCs w:val="24"/>
        </w:rPr>
        <w:t>N</w:t>
      </w:r>
      <w:r w:rsidRPr="009A54EB">
        <w:rPr>
          <w:rFonts w:ascii="Times New Roman" w:eastAsia="Calibri" w:hAnsi="Times New Roman" w:cs="Times New Roman"/>
          <w:noProof w:val="0"/>
          <w:sz w:val="24"/>
          <w:szCs w:val="24"/>
        </w:rPr>
        <w:t xml:space="preserve">r 1 do niniejszej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obowiązują przez cały okres obowiązywania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z zastrzeżeniem zapisów </w:t>
      </w:r>
      <w:r w:rsidR="00E4316C" w:rsidRPr="009A54EB">
        <w:rPr>
          <w:rFonts w:ascii="Times New Roman" w:eastAsia="Calibri" w:hAnsi="Times New Roman" w:cs="Times New Roman"/>
          <w:noProof w:val="0"/>
          <w:sz w:val="24"/>
          <w:szCs w:val="24"/>
        </w:rPr>
        <w:t>ust. 4-</w:t>
      </w:r>
      <w:r w:rsidR="00CA00D9">
        <w:rPr>
          <w:rFonts w:ascii="Times New Roman" w:eastAsia="Calibri" w:hAnsi="Times New Roman" w:cs="Times New Roman"/>
          <w:noProof w:val="0"/>
          <w:sz w:val="24"/>
          <w:szCs w:val="24"/>
        </w:rPr>
        <w:t>6</w:t>
      </w:r>
      <w:r w:rsidR="008605C1">
        <w:rPr>
          <w:rFonts w:ascii="Times New Roman" w:eastAsia="Calibri" w:hAnsi="Times New Roman" w:cs="Times New Roman"/>
          <w:noProof w:val="0"/>
          <w:sz w:val="24"/>
          <w:szCs w:val="24"/>
        </w:rPr>
        <w:t>.</w:t>
      </w:r>
    </w:p>
    <w:p w14:paraId="0BCAE34C" w14:textId="6DD57992" w:rsidR="00C374E1" w:rsidRPr="00C374E1" w:rsidRDefault="00C374E1" w:rsidP="005904E0">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Strony ustalają, że Wykonawca może z własnej inicjatywy i na własną odpowiedzialność obniżyć ceny jednostkowe w każdym czasie o ile nie będzie to sprzeczne z powszechnie obowiązującym prawem. Obniżenie ceny jednostkowej towaru, wymaga zmiany </w:t>
      </w:r>
      <w:r w:rsidR="008605C1">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mowy w formie aneksu. W przypadku obniżenia ceny, jej podwyższenie nie jest dopuszczalne przed upływem terminu określonego w ust. 3. W przypadku zaoferowania przez Wykonawcę ceny niższej od urzędowej ceny zbytu Wykonawca zrzeka się dochodzenia roszczeń o zapłatę różnicy w cenie po jej obniżeniu. </w:t>
      </w:r>
    </w:p>
    <w:p w14:paraId="3E89A358" w14:textId="5B1A9CE0" w:rsidR="008605C1" w:rsidRDefault="008605C1" w:rsidP="005904E0">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a)</w:t>
      </w:r>
      <w:r>
        <w:rPr>
          <w:rFonts w:ascii="Times New Roman" w:eastAsia="Calibri" w:hAnsi="Times New Roman" w:cs="Times New Roman"/>
          <w:noProof w:val="0"/>
          <w:sz w:val="24"/>
          <w:szCs w:val="24"/>
        </w:rPr>
        <w:t xml:space="preserve"> W związku z obowiązywaniem ustawy z dnia 12 maja 2011 r. o refundacji leków, </w:t>
      </w:r>
      <w:r w:rsidR="005C5EFB">
        <w:rPr>
          <w:rFonts w:ascii="Times New Roman" w:eastAsia="Calibri" w:hAnsi="Times New Roman" w:cs="Times New Roman"/>
          <w:noProof w:val="0"/>
          <w:sz w:val="24"/>
          <w:szCs w:val="24"/>
        </w:rPr>
        <w:t>ś</w:t>
      </w:r>
      <w:r>
        <w:rPr>
          <w:rFonts w:ascii="Times New Roman" w:eastAsia="Calibri" w:hAnsi="Times New Roman" w:cs="Times New Roman"/>
          <w:noProof w:val="0"/>
          <w:sz w:val="24"/>
          <w:szCs w:val="24"/>
        </w:rPr>
        <w:t>rodk</w:t>
      </w:r>
      <w:r w:rsidR="005C5EFB">
        <w:rPr>
          <w:rFonts w:ascii="Times New Roman" w:eastAsia="Calibri" w:hAnsi="Times New Roman" w:cs="Times New Roman"/>
          <w:noProof w:val="0"/>
          <w:sz w:val="24"/>
          <w:szCs w:val="24"/>
        </w:rPr>
        <w:t>ów</w:t>
      </w:r>
      <w:r>
        <w:rPr>
          <w:rFonts w:ascii="Times New Roman" w:eastAsia="Calibri" w:hAnsi="Times New Roman" w:cs="Times New Roman"/>
          <w:noProof w:val="0"/>
          <w:sz w:val="24"/>
          <w:szCs w:val="24"/>
        </w:rPr>
        <w:t xml:space="preserve"> spożywczych specjalnego przeznaczenia żywieniowego oraz wyrobów medycznych (tj. Dz. U. z 202</w:t>
      </w:r>
      <w:r w:rsidR="00033030">
        <w:rPr>
          <w:rFonts w:ascii="Times New Roman" w:eastAsia="Calibri" w:hAnsi="Times New Roman" w:cs="Times New Roman"/>
          <w:noProof w:val="0"/>
          <w:sz w:val="24"/>
          <w:szCs w:val="24"/>
        </w:rPr>
        <w:t>3</w:t>
      </w:r>
      <w:r>
        <w:rPr>
          <w:rFonts w:ascii="Times New Roman" w:eastAsia="Calibri" w:hAnsi="Times New Roman" w:cs="Times New Roman"/>
          <w:noProof w:val="0"/>
          <w:sz w:val="24"/>
          <w:szCs w:val="24"/>
        </w:rPr>
        <w:t xml:space="preserve"> r. poz. </w:t>
      </w:r>
      <w:r w:rsidR="00033030">
        <w:rPr>
          <w:rFonts w:ascii="Times New Roman" w:eastAsia="Calibri" w:hAnsi="Times New Roman" w:cs="Times New Roman"/>
          <w:noProof w:val="0"/>
          <w:sz w:val="24"/>
          <w:szCs w:val="24"/>
        </w:rPr>
        <w:t>826</w:t>
      </w:r>
      <w:r>
        <w:rPr>
          <w:rFonts w:ascii="Times New Roman" w:eastAsia="Calibri" w:hAnsi="Times New Roman" w:cs="Times New Roman"/>
          <w:noProof w:val="0"/>
          <w:sz w:val="24"/>
          <w:szCs w:val="24"/>
        </w:rPr>
        <w:t xml:space="preserve"> z</w:t>
      </w:r>
      <w:r w:rsidR="005C5EFB">
        <w:rPr>
          <w:rFonts w:ascii="Times New Roman" w:eastAsia="Calibri" w:hAnsi="Times New Roman" w:cs="Times New Roman"/>
          <w:noProof w:val="0"/>
          <w:sz w:val="24"/>
          <w:szCs w:val="24"/>
        </w:rPr>
        <w:t>e</w:t>
      </w:r>
      <w:r>
        <w:rPr>
          <w:rFonts w:ascii="Times New Roman" w:eastAsia="Calibri" w:hAnsi="Times New Roman" w:cs="Times New Roman"/>
          <w:noProof w:val="0"/>
          <w:sz w:val="24"/>
          <w:szCs w:val="24"/>
        </w:rPr>
        <w:t xml:space="preserve">. zm.) </w:t>
      </w:r>
      <w:r w:rsidR="00D2202B">
        <w:rPr>
          <w:rFonts w:ascii="Times New Roman" w:eastAsia="Calibri" w:hAnsi="Times New Roman" w:cs="Times New Roman"/>
          <w:noProof w:val="0"/>
          <w:sz w:val="24"/>
          <w:szCs w:val="24"/>
        </w:rPr>
        <w:t xml:space="preserve">zmiana ceny nastąpi w przypadku: </w:t>
      </w:r>
    </w:p>
    <w:p w14:paraId="28C9C441" w14:textId="6D85B09C" w:rsidR="00D2202B" w:rsidRDefault="00D2202B" w:rsidP="005904E0">
      <w:pPr>
        <w:pStyle w:val="Akapitzlist"/>
        <w:numPr>
          <w:ilvl w:val="0"/>
          <w:numId w:val="1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objęcia towaru stanowiącego przedmiot umowy decyzją refundacyjną lub objęcia decyzją refundacyjną towaru, stanowiącego podstawę limitu, z inną ceną,</w:t>
      </w:r>
    </w:p>
    <w:p w14:paraId="3CD53EE4" w14:textId="68C8F3E8" w:rsidR="00D2202B" w:rsidRDefault="00D2202B" w:rsidP="005904E0">
      <w:pPr>
        <w:pStyle w:val="Akapitzlist"/>
        <w:numPr>
          <w:ilvl w:val="0"/>
          <w:numId w:val="1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zmiany decyzji refundacyjnej w zakresie ceny towaru objętego umową lub zmiany decyzji refundacyjnej w zakresie ceny towaru stanowiącego limitu, z inną ceną </w:t>
      </w:r>
    </w:p>
    <w:p w14:paraId="00420BF0" w14:textId="0D5740D1" w:rsidR="00D2202B" w:rsidRDefault="00D2202B" w:rsidP="005904E0">
      <w:pPr>
        <w:pStyle w:val="Akapitzlist"/>
        <w:numPr>
          <w:ilvl w:val="0"/>
          <w:numId w:val="1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zmiany cen urzędowych dostarczanych towarów</w:t>
      </w:r>
    </w:p>
    <w:p w14:paraId="675E5B81" w14:textId="3C1687E6" w:rsidR="00D2202B" w:rsidRDefault="00D2202B" w:rsidP="005904E0">
      <w:pPr>
        <w:pStyle w:val="Akapitzlist"/>
        <w:numPr>
          <w:ilvl w:val="0"/>
          <w:numId w:val="1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gdy zmiana ceny obowiązuje od dnia wejścia w życie odpowiedniej decyzji refundacyjnej. </w:t>
      </w:r>
    </w:p>
    <w:p w14:paraId="47684E88" w14:textId="03E0CAB3" w:rsidR="00D2202B" w:rsidRDefault="00D2202B" w:rsidP="005904E0">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b)</w:t>
      </w:r>
      <w:r>
        <w:rPr>
          <w:rFonts w:ascii="Times New Roman" w:eastAsia="Calibri" w:hAnsi="Times New Roman" w:cs="Times New Roman"/>
          <w:noProof w:val="0"/>
          <w:sz w:val="24"/>
          <w:szCs w:val="24"/>
        </w:rPr>
        <w:t xml:space="preserve"> W pozostałym zakresie zakup towarów objętych refundacją, o której mowa w refundacji leków, </w:t>
      </w:r>
      <w:r w:rsidR="0070771A">
        <w:rPr>
          <w:rFonts w:ascii="Times New Roman" w:eastAsia="Calibri" w:hAnsi="Times New Roman" w:cs="Times New Roman"/>
          <w:noProof w:val="0"/>
          <w:sz w:val="24"/>
          <w:szCs w:val="24"/>
        </w:rPr>
        <w:t>ś</w:t>
      </w:r>
      <w:r>
        <w:rPr>
          <w:rFonts w:ascii="Times New Roman" w:eastAsia="Calibri" w:hAnsi="Times New Roman" w:cs="Times New Roman"/>
          <w:noProof w:val="0"/>
          <w:sz w:val="24"/>
          <w:szCs w:val="24"/>
        </w:rPr>
        <w:t xml:space="preserve">rodków spożywczych specjalnego przeznaczenia żywieniowego oraz wyrobów medycznych odbywa się na zasadach określonych w art. 8 i 9 ustawy </w:t>
      </w:r>
      <w:r w:rsidR="002C4CEF">
        <w:rPr>
          <w:rFonts w:ascii="Times New Roman" w:eastAsia="Calibri" w:hAnsi="Times New Roman" w:cs="Times New Roman"/>
          <w:noProof w:val="0"/>
          <w:sz w:val="24"/>
          <w:szCs w:val="24"/>
        </w:rPr>
        <w:t xml:space="preserve">z dnia 12 maja 2011 r. o refundacji leków, </w:t>
      </w:r>
      <w:r w:rsidR="0070771A">
        <w:rPr>
          <w:rFonts w:ascii="Times New Roman" w:eastAsia="Calibri" w:hAnsi="Times New Roman" w:cs="Times New Roman"/>
          <w:noProof w:val="0"/>
          <w:sz w:val="24"/>
          <w:szCs w:val="24"/>
        </w:rPr>
        <w:t>ś</w:t>
      </w:r>
      <w:r w:rsidR="002C4CEF">
        <w:rPr>
          <w:rFonts w:ascii="Times New Roman" w:eastAsia="Calibri" w:hAnsi="Times New Roman" w:cs="Times New Roman"/>
          <w:noProof w:val="0"/>
          <w:sz w:val="24"/>
          <w:szCs w:val="24"/>
        </w:rPr>
        <w:t>rodków spożywczych specjalnego przeznaczenia żywieniowego oraz wyrobów medycznych (tj. Dz. U. z 202</w:t>
      </w:r>
      <w:r w:rsidR="0057570A">
        <w:rPr>
          <w:rFonts w:ascii="Times New Roman" w:eastAsia="Calibri" w:hAnsi="Times New Roman" w:cs="Times New Roman"/>
          <w:noProof w:val="0"/>
          <w:sz w:val="24"/>
          <w:szCs w:val="24"/>
        </w:rPr>
        <w:t>3</w:t>
      </w:r>
      <w:r w:rsidR="002C4CEF">
        <w:rPr>
          <w:rFonts w:ascii="Times New Roman" w:eastAsia="Calibri" w:hAnsi="Times New Roman" w:cs="Times New Roman"/>
          <w:noProof w:val="0"/>
          <w:sz w:val="24"/>
          <w:szCs w:val="24"/>
        </w:rPr>
        <w:t xml:space="preserve"> r. poz. </w:t>
      </w:r>
      <w:r w:rsidR="0057570A">
        <w:rPr>
          <w:rFonts w:ascii="Times New Roman" w:eastAsia="Calibri" w:hAnsi="Times New Roman" w:cs="Times New Roman"/>
          <w:noProof w:val="0"/>
          <w:sz w:val="24"/>
          <w:szCs w:val="24"/>
        </w:rPr>
        <w:t>826</w:t>
      </w:r>
      <w:r w:rsidR="002C4CEF">
        <w:rPr>
          <w:rFonts w:ascii="Times New Roman" w:eastAsia="Calibri" w:hAnsi="Times New Roman" w:cs="Times New Roman"/>
          <w:noProof w:val="0"/>
          <w:sz w:val="24"/>
          <w:szCs w:val="24"/>
        </w:rPr>
        <w:t xml:space="preserve"> z</w:t>
      </w:r>
      <w:r w:rsidR="0070771A">
        <w:rPr>
          <w:rFonts w:ascii="Times New Roman" w:eastAsia="Calibri" w:hAnsi="Times New Roman" w:cs="Times New Roman"/>
          <w:noProof w:val="0"/>
          <w:sz w:val="24"/>
          <w:szCs w:val="24"/>
        </w:rPr>
        <w:t>e</w:t>
      </w:r>
      <w:r w:rsidR="002C4CEF">
        <w:rPr>
          <w:rFonts w:ascii="Times New Roman" w:eastAsia="Calibri" w:hAnsi="Times New Roman" w:cs="Times New Roman"/>
          <w:noProof w:val="0"/>
          <w:sz w:val="24"/>
          <w:szCs w:val="24"/>
        </w:rPr>
        <w:t xml:space="preserve">. zm.). Wykonawca w chwili dostawy ustala cenę na podstawie obowiązującego wykazu, o którym mowa w art. 37 ustawy. </w:t>
      </w:r>
    </w:p>
    <w:p w14:paraId="1106C2E2" w14:textId="16AE306A" w:rsidR="005F41C7" w:rsidRPr="00D2202B" w:rsidRDefault="005F41C7" w:rsidP="005904E0">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c)</w:t>
      </w:r>
      <w:r>
        <w:rPr>
          <w:rFonts w:ascii="Times New Roman" w:eastAsia="Calibri" w:hAnsi="Times New Roman" w:cs="Times New Roman"/>
          <w:noProof w:val="0"/>
          <w:sz w:val="24"/>
          <w:szCs w:val="24"/>
        </w:rPr>
        <w:t xml:space="preserve"> Zmiana cen jednostkowych wskazanych w lit. a i b następuje w formie aneksu. </w:t>
      </w:r>
    </w:p>
    <w:p w14:paraId="32A5D60A" w14:textId="32A31291" w:rsidR="00857B31" w:rsidRDefault="00C374E1" w:rsidP="005904E0">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63CB1">
        <w:rPr>
          <w:rFonts w:ascii="Times New Roman" w:eastAsia="Calibri" w:hAnsi="Times New Roman" w:cs="Times New Roman"/>
          <w:noProof w:val="0"/>
          <w:sz w:val="24"/>
          <w:szCs w:val="24"/>
        </w:rPr>
        <w:t xml:space="preserve">W przypadku, kiedy w powszechnej ofercie Wykonawcy ceny wyrobów medycznych ustalane będą poniżej cen z niniejszej </w:t>
      </w:r>
      <w:r w:rsidR="00FF4E2E" w:rsidRPr="00963CB1">
        <w:rPr>
          <w:rFonts w:ascii="Times New Roman" w:eastAsia="Calibri" w:hAnsi="Times New Roman" w:cs="Times New Roman"/>
          <w:noProof w:val="0"/>
          <w:sz w:val="24"/>
          <w:szCs w:val="24"/>
        </w:rPr>
        <w:t>u</w:t>
      </w:r>
      <w:r w:rsidRPr="00963CB1">
        <w:rPr>
          <w:rFonts w:ascii="Times New Roman" w:eastAsia="Calibri" w:hAnsi="Times New Roman" w:cs="Times New Roman"/>
          <w:noProof w:val="0"/>
          <w:sz w:val="24"/>
          <w:szCs w:val="24"/>
        </w:rPr>
        <w:t>mowy (np. ceny promocyjne, rabaty na wybrane produkty)</w:t>
      </w:r>
      <w:r w:rsidR="00E4316C" w:rsidRPr="00963CB1">
        <w:rPr>
          <w:rFonts w:ascii="Times New Roman" w:eastAsia="Calibri" w:hAnsi="Times New Roman" w:cs="Times New Roman"/>
          <w:noProof w:val="0"/>
          <w:sz w:val="24"/>
          <w:szCs w:val="24"/>
        </w:rPr>
        <w:t>,</w:t>
      </w:r>
      <w:r w:rsidRPr="00963CB1">
        <w:rPr>
          <w:rFonts w:ascii="Times New Roman" w:eastAsia="Calibri" w:hAnsi="Times New Roman" w:cs="Times New Roman"/>
          <w:noProof w:val="0"/>
          <w:sz w:val="24"/>
          <w:szCs w:val="24"/>
        </w:rPr>
        <w:t xml:space="preserve"> Wykonawca dla danego asortymentu zobowiązany jest ustalić cenę niższą przez okres obowiązywania u niego cen niższych, niż wynikające z niniejszej </w:t>
      </w:r>
      <w:r w:rsidR="00857B31" w:rsidRPr="00963CB1">
        <w:rPr>
          <w:rFonts w:ascii="Times New Roman" w:eastAsia="Calibri" w:hAnsi="Times New Roman" w:cs="Times New Roman"/>
          <w:noProof w:val="0"/>
          <w:sz w:val="24"/>
          <w:szCs w:val="24"/>
        </w:rPr>
        <w:t>u</w:t>
      </w:r>
      <w:r w:rsidRPr="00963CB1">
        <w:rPr>
          <w:rFonts w:ascii="Times New Roman" w:eastAsia="Calibri" w:hAnsi="Times New Roman" w:cs="Times New Roman"/>
          <w:noProof w:val="0"/>
          <w:sz w:val="24"/>
          <w:szCs w:val="24"/>
        </w:rPr>
        <w:t xml:space="preserve">mowy. Zmiany takie nie wymagają formy aneksu i obowiązują przez okres wskazany w ofercie promocyjnej. </w:t>
      </w:r>
      <w:r w:rsidR="00857B31" w:rsidRPr="00963CB1">
        <w:rPr>
          <w:rFonts w:ascii="Times New Roman" w:eastAsia="Calibri" w:hAnsi="Times New Roman" w:cs="Times New Roman"/>
          <w:noProof w:val="0"/>
          <w:sz w:val="24"/>
          <w:szCs w:val="24"/>
        </w:rPr>
        <w:t xml:space="preserve">Zmiana ceny wyrobów medycznych nie jest wymagana, jeśli oferowana cena jest niższa od urzędowej. </w:t>
      </w:r>
    </w:p>
    <w:p w14:paraId="466054F4" w14:textId="330C5655" w:rsidR="00547DE5" w:rsidRDefault="00547DE5" w:rsidP="00547DE5">
      <w:pPr>
        <w:numPr>
          <w:ilvl w:val="0"/>
          <w:numId w:val="2"/>
        </w:numPr>
        <w:tabs>
          <w:tab w:val="clear" w:pos="3054"/>
          <w:tab w:val="num" w:pos="78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przypadku szczególnych okoliczności, takich jak wstrzymanie lub zakończenie produkcji, strony dopuszczają możliwość dostarczania odpowiedników produktów objętych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mową. </w:t>
      </w:r>
      <w:r>
        <w:rPr>
          <w:rFonts w:ascii="Times New Roman" w:eastAsia="Calibri" w:hAnsi="Times New Roman" w:cs="Times New Roman"/>
          <w:noProof w:val="0"/>
          <w:sz w:val="24"/>
          <w:szCs w:val="24"/>
        </w:rPr>
        <w:t xml:space="preserve">Dostawca gwarantuje dostawę towaru zgodnego z zaoferowanym asortymentem. Dostawa zamiennika musi być uzgodniona z Zamawiającym. </w:t>
      </w:r>
    </w:p>
    <w:p w14:paraId="0FA7F80B" w14:textId="77777777" w:rsidR="00547DE5" w:rsidRDefault="00547DE5" w:rsidP="00547DE5">
      <w:pPr>
        <w:numPr>
          <w:ilvl w:val="0"/>
          <w:numId w:val="2"/>
        </w:numPr>
        <w:tabs>
          <w:tab w:val="clear" w:pos="3054"/>
          <w:tab w:val="num" w:pos="78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 przypadku zawieszenia, wygaśnięcia, bądź nie przedłużenia ważności certyfikatu zgodności, Wykonawca jest zobowiązany dostarczyć produkt zamienny o parametrach nie gorszych niż pierwotnie oferowany. Wykonawca na żądanie Zamawiającego dostarczy </w:t>
      </w:r>
      <w:r>
        <w:rPr>
          <w:rFonts w:ascii="Times New Roman" w:eastAsia="Calibri" w:hAnsi="Times New Roman" w:cs="Times New Roman"/>
          <w:noProof w:val="0"/>
          <w:sz w:val="24"/>
          <w:szCs w:val="24"/>
        </w:rPr>
        <w:lastRenderedPageBreak/>
        <w:t xml:space="preserve">komplet dokumentów wymaganych do dopuszczenia wyrobu do obrotu. Wykonawca zobowiązany jest powiadomić na piśmie Zamawiającego o zawieszeniu, wygaśnięciu bądź nieprzedłużeniu ważności certyfikatu zgodności na zaoferowany produkt. </w:t>
      </w:r>
    </w:p>
    <w:p w14:paraId="6FF02296" w14:textId="1122233C" w:rsidR="00C374E1" w:rsidRDefault="001252F6" w:rsidP="005904E0">
      <w:pPr>
        <w:pStyle w:val="Akapitzlist"/>
        <w:numPr>
          <w:ilvl w:val="0"/>
          <w:numId w:val="2"/>
        </w:numPr>
        <w:tabs>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963CB1">
        <w:rPr>
          <w:rFonts w:ascii="Times New Roman" w:eastAsia="Calibri" w:hAnsi="Times New Roman" w:cs="Times New Roman"/>
          <w:b/>
          <w:bCs/>
          <w:noProof w:val="0"/>
          <w:sz w:val="24"/>
          <w:szCs w:val="24"/>
        </w:rPr>
        <w:t>Minimalna wartość zamówienia która zostanie zamówiona podczas trwania umowy to</w:t>
      </w:r>
      <w:r w:rsidR="009A6171" w:rsidRPr="00963CB1">
        <w:rPr>
          <w:rFonts w:ascii="Times New Roman" w:eastAsia="Calibri" w:hAnsi="Times New Roman" w:cs="Times New Roman"/>
          <w:b/>
          <w:bCs/>
          <w:noProof w:val="0"/>
          <w:sz w:val="24"/>
          <w:szCs w:val="24"/>
        </w:rPr>
        <w:t xml:space="preserve">  </w:t>
      </w:r>
      <w:r w:rsidR="006155A6" w:rsidRPr="00963CB1">
        <w:rPr>
          <w:rFonts w:ascii="Times New Roman" w:eastAsia="Calibri" w:hAnsi="Times New Roman" w:cs="Times New Roman"/>
          <w:b/>
          <w:bCs/>
          <w:noProof w:val="0"/>
          <w:sz w:val="24"/>
          <w:szCs w:val="24"/>
        </w:rPr>
        <w:t>1</w:t>
      </w:r>
      <w:r w:rsidR="00032D9E">
        <w:rPr>
          <w:rFonts w:ascii="Times New Roman" w:eastAsia="Calibri" w:hAnsi="Times New Roman" w:cs="Times New Roman"/>
          <w:b/>
          <w:bCs/>
          <w:noProof w:val="0"/>
          <w:sz w:val="24"/>
          <w:szCs w:val="24"/>
        </w:rPr>
        <w:t>0</w:t>
      </w:r>
      <w:r w:rsidR="0095025C" w:rsidRPr="00963CB1">
        <w:rPr>
          <w:rFonts w:ascii="Times New Roman" w:eastAsia="Calibri" w:hAnsi="Times New Roman" w:cs="Times New Roman"/>
          <w:b/>
          <w:bCs/>
          <w:noProof w:val="0"/>
          <w:sz w:val="24"/>
          <w:szCs w:val="24"/>
        </w:rPr>
        <w:t xml:space="preserve"> </w:t>
      </w:r>
      <w:r w:rsidR="00A920D1" w:rsidRPr="00963CB1">
        <w:rPr>
          <w:rFonts w:ascii="Times New Roman" w:eastAsia="Calibri" w:hAnsi="Times New Roman" w:cs="Times New Roman"/>
          <w:b/>
          <w:bCs/>
          <w:noProof w:val="0"/>
          <w:sz w:val="24"/>
          <w:szCs w:val="24"/>
        </w:rPr>
        <w:t>%</w:t>
      </w:r>
      <w:r w:rsidRPr="00963CB1">
        <w:rPr>
          <w:rFonts w:ascii="Times New Roman" w:eastAsia="Calibri" w:hAnsi="Times New Roman" w:cs="Times New Roman"/>
          <w:b/>
          <w:bCs/>
          <w:noProof w:val="0"/>
          <w:sz w:val="24"/>
          <w:szCs w:val="24"/>
        </w:rPr>
        <w:t xml:space="preserve"> wartości umowy.</w:t>
      </w:r>
    </w:p>
    <w:p w14:paraId="6A6BC269" w14:textId="77777777" w:rsidR="00C374E1" w:rsidRPr="00C374E1" w:rsidRDefault="00C374E1" w:rsidP="00B81271">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1" w:name="_Hlk39055635"/>
      <w:r w:rsidRPr="00C374E1">
        <w:rPr>
          <w:rFonts w:ascii="Times New Roman" w:eastAsia="Calibri" w:hAnsi="Times New Roman" w:cs="Times New Roman"/>
          <w:b/>
          <w:noProof w:val="0"/>
          <w:sz w:val="24"/>
          <w:szCs w:val="24"/>
        </w:rPr>
        <w:t>§ 3.</w:t>
      </w:r>
    </w:p>
    <w:bookmarkEnd w:id="1"/>
    <w:p w14:paraId="430E21F7"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TERMIN I WARUNKI DOSTAWY</w:t>
      </w:r>
    </w:p>
    <w:p w14:paraId="57FBB649" w14:textId="681C204C" w:rsidR="006D487C" w:rsidRDefault="00C374E1" w:rsidP="00F5036C">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zobowiązany jest do wykonania dostaw cząstkowych przedmiotu </w:t>
      </w:r>
      <w:r w:rsidR="00FE01C1">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mowy, na podstawie składanych przez Zamawiającego zamówień ilościowo-asortymentowych,</w:t>
      </w:r>
      <w:r w:rsidR="00E4316C">
        <w:rPr>
          <w:rFonts w:ascii="Times New Roman" w:eastAsia="Calibri" w:hAnsi="Times New Roman" w:cs="Times New Roman"/>
          <w:noProof w:val="0"/>
          <w:sz w:val="24"/>
          <w:szCs w:val="24"/>
        </w:rPr>
        <w:t xml:space="preserve"> </w:t>
      </w:r>
      <w:r w:rsidR="00E4316C">
        <w:rPr>
          <w:rFonts w:ascii="Times New Roman" w:eastAsia="Calibri" w:hAnsi="Times New Roman" w:cs="Times New Roman"/>
          <w:noProof w:val="0"/>
          <w:sz w:val="24"/>
          <w:szCs w:val="24"/>
        </w:rPr>
        <w:br/>
      </w:r>
      <w:r w:rsidRPr="00C374E1">
        <w:rPr>
          <w:rFonts w:ascii="Times New Roman" w:eastAsia="Calibri" w:hAnsi="Times New Roman" w:cs="Times New Roman"/>
          <w:noProof w:val="0"/>
          <w:sz w:val="24"/>
          <w:szCs w:val="24"/>
        </w:rPr>
        <w:t>w ciągu</w:t>
      </w:r>
      <w:r w:rsidR="00E4316C">
        <w:rPr>
          <w:rFonts w:ascii="Times New Roman" w:eastAsia="Calibri" w:hAnsi="Times New Roman" w:cs="Times New Roman"/>
          <w:noProof w:val="0"/>
          <w:sz w:val="24"/>
          <w:szCs w:val="24"/>
        </w:rPr>
        <w:t>:</w:t>
      </w:r>
    </w:p>
    <w:p w14:paraId="1039E92F" w14:textId="46645B9C" w:rsidR="00C374E1" w:rsidRPr="00117B60" w:rsidRDefault="00520CF3" w:rsidP="00266847">
      <w:pPr>
        <w:pStyle w:val="Akapitzlist"/>
        <w:numPr>
          <w:ilvl w:val="0"/>
          <w:numId w:val="13"/>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b/>
          <w:bCs/>
          <w:iCs/>
          <w:noProof w:val="0"/>
          <w:sz w:val="24"/>
          <w:szCs w:val="24"/>
        </w:rPr>
      </w:pPr>
      <w:r>
        <w:rPr>
          <w:rFonts w:ascii="Times New Roman" w:eastAsia="Calibri" w:hAnsi="Times New Roman" w:cs="Times New Roman"/>
          <w:noProof w:val="0"/>
          <w:sz w:val="24"/>
          <w:szCs w:val="24"/>
        </w:rPr>
        <w:t xml:space="preserve">  </w:t>
      </w:r>
      <w:r w:rsidR="00117B60">
        <w:rPr>
          <w:rFonts w:ascii="Times New Roman" w:eastAsia="Calibri" w:hAnsi="Times New Roman" w:cs="Times New Roman"/>
          <w:noProof w:val="0"/>
          <w:sz w:val="24"/>
          <w:szCs w:val="24"/>
        </w:rPr>
        <w:t>……</w:t>
      </w:r>
      <w:r w:rsidR="001A46AD">
        <w:rPr>
          <w:rFonts w:ascii="Times New Roman" w:eastAsia="Calibri" w:hAnsi="Times New Roman" w:cs="Times New Roman"/>
          <w:noProof w:val="0"/>
          <w:sz w:val="24"/>
          <w:szCs w:val="24"/>
        </w:rPr>
        <w:t>…</w:t>
      </w:r>
      <w:r w:rsidR="00F130C8" w:rsidRPr="00F130C8">
        <w:rPr>
          <w:rFonts w:ascii="Times New Roman" w:eastAsia="Calibri" w:hAnsi="Times New Roman" w:cs="Times New Roman"/>
          <w:noProof w:val="0"/>
          <w:sz w:val="24"/>
          <w:szCs w:val="24"/>
        </w:rPr>
        <w:t xml:space="preserve"> </w:t>
      </w:r>
      <w:r w:rsidR="003E7BCD" w:rsidRPr="00F130C8">
        <w:rPr>
          <w:rFonts w:ascii="Times New Roman" w:eastAsia="Calibri" w:hAnsi="Times New Roman" w:cs="Times New Roman"/>
          <w:noProof w:val="0"/>
          <w:sz w:val="24"/>
          <w:szCs w:val="24"/>
        </w:rPr>
        <w:t xml:space="preserve"> dni roboczych </w:t>
      </w:r>
      <w:r w:rsidR="00C374E1" w:rsidRPr="00F130C8">
        <w:rPr>
          <w:rFonts w:ascii="Times New Roman" w:eastAsia="Calibri" w:hAnsi="Times New Roman" w:cs="Times New Roman"/>
          <w:noProof w:val="0"/>
          <w:sz w:val="24"/>
          <w:szCs w:val="24"/>
        </w:rPr>
        <w:t xml:space="preserve">od chwili otrzymania zamówienia przesłanego faksem lub mailem wedle wyboru Zamawiającego. </w:t>
      </w:r>
      <w:r w:rsidR="00C374E1" w:rsidRPr="00F130C8">
        <w:rPr>
          <w:rFonts w:ascii="Times New Roman" w:eastAsia="Calibri" w:hAnsi="Times New Roman" w:cs="Times New Roman"/>
          <w:iCs/>
          <w:noProof w:val="0"/>
          <w:sz w:val="24"/>
          <w:szCs w:val="24"/>
        </w:rPr>
        <w:t>Jeżeli dostawa wypada w dniu wolnym od pracy lub poza godzinami pracy działu Zamawiającego odpowiedzialnego za realizację zamówienia dostawa nastąpi w pierwszym dniu roboczym po wyznaczonym terminie.</w:t>
      </w:r>
      <w:r w:rsidR="00170FEA" w:rsidRPr="00F130C8">
        <w:rPr>
          <w:rFonts w:ascii="Times New Roman" w:eastAsia="Calibri" w:hAnsi="Times New Roman" w:cs="Times New Roman"/>
          <w:iCs/>
          <w:noProof w:val="0"/>
          <w:sz w:val="24"/>
          <w:szCs w:val="24"/>
        </w:rPr>
        <w:t xml:space="preserve">  </w:t>
      </w:r>
      <w:r w:rsidR="00AF6EA4" w:rsidRPr="00117B60">
        <w:rPr>
          <w:rFonts w:ascii="Times New Roman" w:eastAsia="Calibri" w:hAnsi="Times New Roman" w:cs="Times New Roman"/>
          <w:b/>
          <w:bCs/>
          <w:iCs/>
          <w:noProof w:val="0"/>
          <w:sz w:val="24"/>
          <w:szCs w:val="24"/>
        </w:rPr>
        <w:t xml:space="preserve">W przypadku zamówienia w trybie pilnym „cito” dostawa będzie dokonana w ciągu </w:t>
      </w:r>
      <w:r w:rsidR="00AF6EA4" w:rsidRPr="00117B60">
        <w:rPr>
          <w:rFonts w:ascii="Times New Roman" w:eastAsia="Calibri" w:hAnsi="Times New Roman" w:cs="Times New Roman"/>
          <w:b/>
          <w:bCs/>
          <w:iCs/>
          <w:noProof w:val="0"/>
          <w:sz w:val="24"/>
          <w:szCs w:val="24"/>
        </w:rPr>
        <w:br/>
        <w:t>1 dnia roboczego od chwili złożenia zamówienia.</w:t>
      </w:r>
      <w:r w:rsidR="00170FEA" w:rsidRPr="00117B60">
        <w:rPr>
          <w:rFonts w:ascii="Times New Roman" w:eastAsia="Calibri" w:hAnsi="Times New Roman" w:cs="Times New Roman"/>
          <w:b/>
          <w:bCs/>
          <w:iCs/>
          <w:noProof w:val="0"/>
          <w:sz w:val="24"/>
          <w:szCs w:val="24"/>
        </w:rPr>
        <w:t xml:space="preserve">    </w:t>
      </w:r>
      <w:r w:rsidR="00C374E1" w:rsidRPr="00117B60">
        <w:rPr>
          <w:rFonts w:ascii="Times New Roman" w:eastAsia="Calibri" w:hAnsi="Times New Roman" w:cs="Times New Roman"/>
          <w:b/>
          <w:bCs/>
          <w:iCs/>
          <w:noProof w:val="0"/>
          <w:sz w:val="24"/>
          <w:szCs w:val="24"/>
        </w:rPr>
        <w:t xml:space="preserve"> </w:t>
      </w:r>
    </w:p>
    <w:p w14:paraId="3440A6E0" w14:textId="56EA3AEA" w:rsidR="006E6CCB" w:rsidRDefault="00C374E1" w:rsidP="00F5036C">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Wykonawca zobowiązuje się dostarczać towar transportem własnym bądź obcym spełniającym odpowiednie wymagania techniczne, zapewniając jego rozładunek, bezpośrednio w siedzibie Zamawiającego</w:t>
      </w:r>
      <w:r w:rsidR="00A96592">
        <w:rPr>
          <w:rFonts w:ascii="Times New Roman" w:eastAsia="Calibri" w:hAnsi="Times New Roman" w:cs="Times New Roman"/>
          <w:noProof w:val="0"/>
          <w:sz w:val="24"/>
          <w:szCs w:val="24"/>
        </w:rPr>
        <w:t xml:space="preserve">; </w:t>
      </w:r>
      <w:r w:rsidR="00A96592" w:rsidRPr="00A96592">
        <w:rPr>
          <w:rFonts w:ascii="Times New Roman" w:eastAsia="Calibri" w:hAnsi="Times New Roman" w:cs="Times New Roman"/>
          <w:b/>
          <w:bCs/>
          <w:noProof w:val="0"/>
          <w:sz w:val="24"/>
          <w:szCs w:val="24"/>
        </w:rPr>
        <w:t xml:space="preserve">Apteka </w:t>
      </w:r>
      <w:r w:rsidRPr="00A96592">
        <w:rPr>
          <w:rFonts w:ascii="Times New Roman" w:eastAsia="Calibri" w:hAnsi="Times New Roman" w:cs="Times New Roman"/>
          <w:b/>
          <w:bCs/>
          <w:iCs/>
          <w:noProof w:val="0"/>
          <w:sz w:val="24"/>
          <w:szCs w:val="24"/>
        </w:rPr>
        <w:t>Wojewódzkiego Centrum Szpitalnego Kotliny Jeleniogórskiej (</w:t>
      </w:r>
      <w:r w:rsidR="004E674A" w:rsidRPr="00A96592">
        <w:rPr>
          <w:rFonts w:ascii="Times New Roman" w:eastAsia="Calibri" w:hAnsi="Times New Roman" w:cs="Times New Roman"/>
          <w:b/>
          <w:bCs/>
          <w:iCs/>
          <w:noProof w:val="0"/>
          <w:sz w:val="24"/>
          <w:szCs w:val="24"/>
        </w:rPr>
        <w:t xml:space="preserve">do godziny 11:00 </w:t>
      </w:r>
      <w:r w:rsidR="00A96592" w:rsidRPr="00A96592">
        <w:rPr>
          <w:rFonts w:ascii="Times New Roman" w:eastAsia="Calibri" w:hAnsi="Times New Roman" w:cs="Times New Roman"/>
          <w:b/>
          <w:bCs/>
          <w:iCs/>
          <w:noProof w:val="0"/>
          <w:sz w:val="24"/>
          <w:szCs w:val="24"/>
        </w:rPr>
        <w:t>od poniedziałku do piątku</w:t>
      </w:r>
      <w:r w:rsidRPr="00A96592">
        <w:rPr>
          <w:rFonts w:ascii="Times New Roman" w:eastAsia="Calibri" w:hAnsi="Times New Roman" w:cs="Times New Roman"/>
          <w:b/>
          <w:bCs/>
          <w:iCs/>
          <w:noProof w:val="0"/>
          <w:sz w:val="24"/>
          <w:szCs w:val="24"/>
        </w:rPr>
        <w:t>)</w:t>
      </w:r>
      <w:r w:rsidR="004E674A" w:rsidRPr="00A96592">
        <w:rPr>
          <w:rFonts w:ascii="Times New Roman" w:eastAsia="Calibri" w:hAnsi="Times New Roman" w:cs="Times New Roman"/>
          <w:b/>
          <w:bCs/>
          <w:iCs/>
          <w:noProof w:val="0"/>
          <w:sz w:val="24"/>
          <w:szCs w:val="24"/>
        </w:rPr>
        <w:t>.</w:t>
      </w:r>
    </w:p>
    <w:p w14:paraId="3127FB1F" w14:textId="1ED02C45" w:rsidR="006E6CCB" w:rsidRPr="004C2C3F" w:rsidRDefault="00AF63BA" w:rsidP="00B075F5">
      <w:pPr>
        <w:numPr>
          <w:ilvl w:val="1"/>
          <w:numId w:val="3"/>
        </w:numPr>
        <w:tabs>
          <w:tab w:val="left" w:pos="283"/>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4C2C3F">
        <w:rPr>
          <w:rFonts w:ascii="Times New Roman" w:eastAsia="Calibri" w:hAnsi="Times New Roman" w:cs="Times New Roman"/>
          <w:noProof w:val="0"/>
          <w:sz w:val="24"/>
          <w:szCs w:val="24"/>
        </w:rPr>
        <w:t>Wykonawca</w:t>
      </w:r>
      <w:r w:rsidR="00C374E1" w:rsidRPr="004C2C3F">
        <w:rPr>
          <w:rFonts w:ascii="Times New Roman" w:eastAsia="Calibri" w:hAnsi="Times New Roman" w:cs="Times New Roman"/>
          <w:noProof w:val="0"/>
          <w:sz w:val="24"/>
          <w:szCs w:val="24"/>
        </w:rPr>
        <w:t xml:space="preserve"> dostarczy faktury elektroniczne na adres</w:t>
      </w:r>
      <w:r w:rsidR="00DF0E9F" w:rsidRPr="004C2C3F">
        <w:rPr>
          <w:rFonts w:ascii="Times New Roman" w:eastAsia="Calibri" w:hAnsi="Times New Roman" w:cs="Times New Roman"/>
          <w:noProof w:val="0"/>
          <w:sz w:val="24"/>
          <w:szCs w:val="24"/>
        </w:rPr>
        <w:t>:</w:t>
      </w:r>
      <w:r w:rsidR="00C374E1" w:rsidRPr="004C2C3F">
        <w:rPr>
          <w:rFonts w:ascii="Times New Roman" w:eastAsia="Calibri" w:hAnsi="Times New Roman" w:cs="Times New Roman"/>
          <w:noProof w:val="0"/>
          <w:sz w:val="24"/>
          <w:szCs w:val="24"/>
        </w:rPr>
        <w:t xml:space="preserve"> </w:t>
      </w:r>
      <w:hyperlink r:id="rId8" w:history="1">
        <w:r w:rsidR="00E15151" w:rsidRPr="005E41BF">
          <w:rPr>
            <w:rStyle w:val="Hipercze"/>
            <w:rFonts w:ascii="Times New Roman" w:eastAsia="Calibri" w:hAnsi="Times New Roman" w:cs="Times New Roman"/>
            <w:b/>
            <w:bCs/>
            <w:noProof w:val="0"/>
            <w:sz w:val="24"/>
            <w:szCs w:val="24"/>
          </w:rPr>
          <w:t>fakturyapteka@spzoz.jgora.pl</w:t>
        </w:r>
      </w:hyperlink>
      <w:r w:rsidR="00DF0E9F" w:rsidRPr="005E41BF">
        <w:rPr>
          <w:rFonts w:ascii="Times New Roman" w:eastAsia="Calibri" w:hAnsi="Times New Roman" w:cs="Times New Roman"/>
          <w:b/>
          <w:bCs/>
          <w:noProof w:val="0"/>
          <w:sz w:val="24"/>
          <w:szCs w:val="24"/>
        </w:rPr>
        <w:t>.</w:t>
      </w:r>
      <w:r w:rsidR="001A46AD" w:rsidRPr="005E41BF">
        <w:rPr>
          <w:rFonts w:ascii="Times New Roman" w:eastAsia="Calibri" w:hAnsi="Times New Roman" w:cs="Times New Roman"/>
          <w:b/>
          <w:bCs/>
          <w:noProof w:val="0"/>
          <w:sz w:val="24"/>
          <w:szCs w:val="24"/>
        </w:rPr>
        <w:t xml:space="preserve"> </w:t>
      </w:r>
      <w:r w:rsidR="001A46AD" w:rsidRPr="004C2C3F">
        <w:rPr>
          <w:rFonts w:ascii="Times New Roman" w:eastAsia="Calibri" w:hAnsi="Times New Roman" w:cs="Times New Roman"/>
          <w:noProof w:val="0"/>
          <w:sz w:val="24"/>
          <w:szCs w:val="24"/>
        </w:rPr>
        <w:t>Faktury Wykonawca dołączy do dostawy w wersji papierowej.</w:t>
      </w:r>
    </w:p>
    <w:p w14:paraId="6CC72A5E" w14:textId="3D441EB9" w:rsidR="006E6CCB" w:rsidRDefault="00AF63BA" w:rsidP="00B075F5">
      <w:pPr>
        <w:numPr>
          <w:ilvl w:val="1"/>
          <w:numId w:val="3"/>
        </w:numPr>
        <w:tabs>
          <w:tab w:val="left" w:pos="0"/>
          <w:tab w:val="left"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4C2C3F">
        <w:rPr>
          <w:rFonts w:ascii="Times New Roman" w:eastAsia="Calibri" w:hAnsi="Times New Roman" w:cs="Times New Roman"/>
          <w:noProof w:val="0"/>
          <w:sz w:val="24"/>
          <w:szCs w:val="24"/>
        </w:rPr>
        <w:t>Wykonawca</w:t>
      </w:r>
      <w:r w:rsidR="00C374E1" w:rsidRPr="004C2C3F">
        <w:rPr>
          <w:rFonts w:ascii="Times New Roman" w:eastAsia="Calibri" w:hAnsi="Times New Roman" w:cs="Times New Roman"/>
          <w:noProof w:val="0"/>
          <w:sz w:val="24"/>
          <w:szCs w:val="24"/>
        </w:rPr>
        <w:t xml:space="preserve"> dostarczy odmowy realizacji zapotrzebowania na adres </w:t>
      </w:r>
      <w:hyperlink r:id="rId9" w:history="1">
        <w:r w:rsidR="005C5EFB" w:rsidRPr="005E41BF">
          <w:rPr>
            <w:rStyle w:val="Hipercze"/>
            <w:rFonts w:ascii="Times New Roman" w:eastAsia="Calibri" w:hAnsi="Times New Roman" w:cs="Times New Roman"/>
            <w:b/>
            <w:bCs/>
            <w:noProof w:val="0"/>
            <w:sz w:val="24"/>
            <w:szCs w:val="24"/>
          </w:rPr>
          <w:t>apteka@spzoz.jgora.pl</w:t>
        </w:r>
      </w:hyperlink>
      <w:r w:rsidR="005958DB" w:rsidRPr="005E41BF">
        <w:rPr>
          <w:rFonts w:ascii="Times New Roman" w:eastAsia="Calibri" w:hAnsi="Times New Roman" w:cs="Times New Roman"/>
          <w:b/>
          <w:bCs/>
          <w:noProof w:val="0"/>
          <w:sz w:val="24"/>
          <w:szCs w:val="24"/>
        </w:rPr>
        <w:t>.</w:t>
      </w:r>
    </w:p>
    <w:p w14:paraId="122FF26F" w14:textId="4CC8B7FB" w:rsidR="008E05ED" w:rsidRPr="00577B5E" w:rsidRDefault="008E05ED"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 xml:space="preserve">O każdej dostawie, Wykonawca ma obowiązek zawiadomić Zamawiającego z 1 dniowym </w:t>
      </w:r>
      <w:r w:rsidR="00577B5E" w:rsidRPr="00577B5E">
        <w:rPr>
          <w:rFonts w:ascii="Times New Roman" w:eastAsia="Calibri" w:hAnsi="Times New Roman" w:cs="Times New Roman"/>
          <w:noProof w:val="0"/>
          <w:sz w:val="24"/>
          <w:szCs w:val="24"/>
        </w:rPr>
        <w:t xml:space="preserve">  </w:t>
      </w:r>
      <w:r w:rsidRPr="00577B5E">
        <w:rPr>
          <w:rFonts w:ascii="Times New Roman" w:eastAsia="Calibri" w:hAnsi="Times New Roman" w:cs="Times New Roman"/>
          <w:noProof w:val="0"/>
          <w:sz w:val="24"/>
          <w:szCs w:val="24"/>
        </w:rPr>
        <w:t>wyprzedzeniem przed planowanym terminem dostawy.</w:t>
      </w:r>
    </w:p>
    <w:p w14:paraId="28C69187" w14:textId="285389A3" w:rsidR="000F2ABD" w:rsidRPr="00577B5E" w:rsidRDefault="00C374E1" w:rsidP="00577B5E">
      <w:pPr>
        <w:pStyle w:val="Akapitzlist"/>
        <w:numPr>
          <w:ilvl w:val="0"/>
          <w:numId w:val="3"/>
        </w:numPr>
        <w:tabs>
          <w:tab w:val="left" w:pos="0"/>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77B5E">
        <w:rPr>
          <w:rFonts w:ascii="Times New Roman" w:eastAsia="Calibri" w:hAnsi="Times New Roman" w:cs="Times New Roman"/>
          <w:noProof w:val="0"/>
          <w:sz w:val="24"/>
          <w:szCs w:val="24"/>
        </w:rPr>
        <w:t>Za datę i miejsce dostawy uważa się wydanie towaru osobie upoważnionej do odbioru tegoż towaru:</w:t>
      </w:r>
      <w:r w:rsidR="00707A35" w:rsidRPr="00577B5E">
        <w:rPr>
          <w:rFonts w:ascii="Times New Roman" w:eastAsia="Calibri" w:hAnsi="Times New Roman" w:cs="Times New Roman"/>
          <w:noProof w:val="0"/>
          <w:sz w:val="24"/>
          <w:szCs w:val="24"/>
        </w:rPr>
        <w:t xml:space="preserve"> Kierownik Apteki </w:t>
      </w:r>
      <w:r w:rsidRPr="00577B5E">
        <w:rPr>
          <w:rFonts w:ascii="Times New Roman" w:eastAsia="Calibri" w:hAnsi="Times New Roman" w:cs="Times New Roman"/>
          <w:noProof w:val="0"/>
          <w:sz w:val="24"/>
          <w:szCs w:val="24"/>
        </w:rPr>
        <w:t>albo osoba przez niego upoważniona.</w:t>
      </w:r>
      <w:r w:rsidR="000F2ABD" w:rsidRPr="00577B5E">
        <w:rPr>
          <w:rFonts w:ascii="Times New Roman" w:eastAsia="Calibri" w:hAnsi="Times New Roman" w:cs="Times New Roman"/>
          <w:noProof w:val="0"/>
          <w:sz w:val="24"/>
          <w:szCs w:val="24"/>
        </w:rPr>
        <w:t xml:space="preserve"> </w:t>
      </w:r>
      <w:bookmarkStart w:id="2" w:name="_Hlk63167440"/>
      <w:r w:rsidR="00AF63BA" w:rsidRPr="00577B5E">
        <w:rPr>
          <w:rFonts w:ascii="Times New Roman" w:hAnsi="Times New Roman"/>
          <w:sz w:val="24"/>
          <w:szCs w:val="24"/>
        </w:rPr>
        <w:t xml:space="preserve">Zmiana osoby uprawnionej wymaga jedynie pisemnego zawiadomienia przez Zamawiającego i nie stanowi zmiany </w:t>
      </w:r>
      <w:r w:rsidR="00FE01C1" w:rsidRPr="00577B5E">
        <w:rPr>
          <w:rFonts w:ascii="Times New Roman" w:hAnsi="Times New Roman"/>
          <w:sz w:val="24"/>
          <w:szCs w:val="24"/>
        </w:rPr>
        <w:t>u</w:t>
      </w:r>
      <w:r w:rsidR="00AF63BA" w:rsidRPr="00577B5E">
        <w:rPr>
          <w:rFonts w:ascii="Times New Roman" w:hAnsi="Times New Roman"/>
          <w:sz w:val="24"/>
          <w:szCs w:val="24"/>
        </w:rPr>
        <w:t>mowy.</w:t>
      </w:r>
      <w:bookmarkEnd w:id="2"/>
    </w:p>
    <w:p w14:paraId="5B929BA0" w14:textId="2E16808E" w:rsidR="00C374E1" w:rsidRDefault="00C374E1" w:rsidP="004870FE">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Przyjęcie towarów musi być poprzedzone badaniem ilościowo-asortymentowym, którego dokona wymieniona w ust. </w:t>
      </w:r>
      <w:r w:rsidR="008E05ED">
        <w:rPr>
          <w:rFonts w:ascii="Times New Roman" w:eastAsia="Calibri" w:hAnsi="Times New Roman" w:cs="Times New Roman"/>
          <w:noProof w:val="0"/>
          <w:sz w:val="24"/>
          <w:szCs w:val="24"/>
        </w:rPr>
        <w:t>4</w:t>
      </w:r>
      <w:r w:rsidRPr="00C374E1">
        <w:rPr>
          <w:rFonts w:ascii="Times New Roman" w:eastAsia="Calibri" w:hAnsi="Times New Roman" w:cs="Times New Roman"/>
          <w:noProof w:val="0"/>
          <w:sz w:val="24"/>
          <w:szCs w:val="24"/>
        </w:rPr>
        <w:t xml:space="preserve"> uprawniona osoba.</w:t>
      </w:r>
    </w:p>
    <w:p w14:paraId="52A7EEE0" w14:textId="77777777" w:rsidR="00A86A28" w:rsidRDefault="00A86A28" w:rsidP="00A86A28">
      <w:pPr>
        <w:numPr>
          <w:ilvl w:val="0"/>
          <w:numId w:val="3"/>
        </w:numPr>
        <w:tabs>
          <w:tab w:val="left" w:pos="426"/>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Każdy zaoferowany produkt  będzie posiadał na opakowaniu bezpośrednim treść zgodną z obowiązującymi przepisami: </w:t>
      </w:r>
    </w:p>
    <w:p w14:paraId="0F83D96D" w14:textId="77777777" w:rsidR="00A86A28" w:rsidRDefault="00A86A28" w:rsidP="00A86A28">
      <w:pPr>
        <w:pStyle w:val="Akapitzlist"/>
        <w:numPr>
          <w:ilvl w:val="0"/>
          <w:numId w:val="14"/>
        </w:numPr>
        <w:tabs>
          <w:tab w:val="left" w:pos="426"/>
        </w:tab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wyrób medyczny – zgodnie z Rozporządzeniem MZ z dnia 17.02.2016 r. w sprawie wymagań zasadniczych oraz zgodności wyrobów medycznych (Dz. U. z 2016 r. poz. 211 ze zm.)</w:t>
      </w:r>
    </w:p>
    <w:p w14:paraId="45F73391" w14:textId="02799709" w:rsidR="00C374E1" w:rsidRPr="00C374E1" w:rsidRDefault="003D2B8A" w:rsidP="004870FE">
      <w:pPr>
        <w:numPr>
          <w:ilvl w:val="0"/>
          <w:numId w:val="3"/>
        </w:numPr>
        <w:tabs>
          <w:tab w:val="left" w:pos="28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gwarantuje, że towar będzie oznakowany w języku polskim, zarówno na opakowaniu bezpośrednim jak i zewnętrznym i zaopatrzony w ulotkę w języku polskim. </w:t>
      </w:r>
    </w:p>
    <w:p w14:paraId="4680A1BB" w14:textId="77777777" w:rsidR="001B1234" w:rsidRPr="00C374E1" w:rsidRDefault="001B1234" w:rsidP="009A1300">
      <w:pPr>
        <w:numPr>
          <w:ilvl w:val="0"/>
          <w:numId w:val="3"/>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Zamawiający zastrzega sobie prawo do składania zamówień bez ograniczeń co do ilości przedmiotowego asortymentu oraz cykliczności dostaw.</w:t>
      </w:r>
    </w:p>
    <w:p w14:paraId="4FC96A56" w14:textId="31DA26C5" w:rsidR="001B1234" w:rsidRPr="00594F5D" w:rsidRDefault="001B1234" w:rsidP="009A1300">
      <w:pPr>
        <w:pStyle w:val="Akapitzlist"/>
        <w:numPr>
          <w:ilvl w:val="0"/>
          <w:numId w:val="3"/>
        </w:numPr>
        <w:tabs>
          <w:tab w:val="left" w:pos="0"/>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4F5D">
        <w:rPr>
          <w:rFonts w:ascii="Times New Roman" w:eastAsia="Calibri" w:hAnsi="Times New Roman" w:cs="Times New Roman"/>
          <w:noProof w:val="0"/>
          <w:sz w:val="24"/>
          <w:szCs w:val="24"/>
        </w:rPr>
        <w:t>Zamawiający zastrzega możliwość ograniczenia zamówień w sytuacji, gdy zmniejszy się zapotrzebowanie na zamówiony asortyment oraz gdy ze względów finansowych lub organizacyjnych po stronie Zamawiającego konieczne będzie ograniczenie wydatków przeznaczonych na bieżącą działalność Zamawiającego. Wykonawca oświadcza, że niewykorzystanie w trakcie obowiązywania umowy pełnej ilości przedmiotu umowy przez Zamawiającego nie stanowi niewykonania lub nienależytego wykonania umowy przez Zamawiającego i nie stanowi podstawy dochodzenia roszczeń odszkodowawczych z tego tytułu</w:t>
      </w:r>
      <w:r>
        <w:rPr>
          <w:rFonts w:ascii="Times New Roman" w:eastAsia="Calibri" w:hAnsi="Times New Roman" w:cs="Times New Roman"/>
          <w:noProof w:val="0"/>
          <w:sz w:val="24"/>
          <w:szCs w:val="24"/>
        </w:rPr>
        <w:t xml:space="preserve"> w przypadku gdy Zamawiający nie zrealizuje zamówień </w:t>
      </w:r>
      <w:r>
        <w:rPr>
          <w:rFonts w:ascii="Times New Roman" w:eastAsia="Calibri" w:hAnsi="Times New Roman" w:cs="Times New Roman"/>
          <w:b/>
          <w:bCs/>
          <w:noProof w:val="0"/>
          <w:sz w:val="24"/>
          <w:szCs w:val="24"/>
        </w:rPr>
        <w:t>przekraczających 1</w:t>
      </w:r>
      <w:r w:rsidR="004722B8">
        <w:rPr>
          <w:rFonts w:ascii="Times New Roman" w:eastAsia="Calibri" w:hAnsi="Times New Roman" w:cs="Times New Roman"/>
          <w:b/>
          <w:bCs/>
          <w:noProof w:val="0"/>
          <w:sz w:val="24"/>
          <w:szCs w:val="24"/>
        </w:rPr>
        <w:t>0</w:t>
      </w:r>
      <w:r>
        <w:rPr>
          <w:rFonts w:ascii="Times New Roman" w:eastAsia="Calibri" w:hAnsi="Times New Roman" w:cs="Times New Roman"/>
          <w:b/>
          <w:bCs/>
          <w:noProof w:val="0"/>
          <w:sz w:val="24"/>
          <w:szCs w:val="24"/>
        </w:rPr>
        <w:t>%wartości umowy.</w:t>
      </w:r>
    </w:p>
    <w:p w14:paraId="7D013231" w14:textId="77777777" w:rsidR="001B1234" w:rsidRPr="00DF0E9F"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F0E9F">
        <w:rPr>
          <w:rFonts w:ascii="Times New Roman" w:eastAsia="Calibri" w:hAnsi="Times New Roman" w:cs="Times New Roman"/>
          <w:noProof w:val="0"/>
          <w:sz w:val="24"/>
          <w:szCs w:val="24"/>
        </w:rPr>
        <w:lastRenderedPageBreak/>
        <w:t xml:space="preserve">Zamawiający zastrzega sobie prawo do przesunięć asortymentowych przy zachowaniu łącznej wartości </w:t>
      </w:r>
      <w:r>
        <w:rPr>
          <w:rFonts w:ascii="Times New Roman" w:eastAsia="Calibri" w:hAnsi="Times New Roman" w:cs="Times New Roman"/>
          <w:noProof w:val="0"/>
          <w:sz w:val="24"/>
          <w:szCs w:val="24"/>
        </w:rPr>
        <w:t>u</w:t>
      </w:r>
      <w:r w:rsidRPr="00DF0E9F">
        <w:rPr>
          <w:rFonts w:ascii="Times New Roman" w:eastAsia="Calibri" w:hAnsi="Times New Roman" w:cs="Times New Roman"/>
          <w:noProof w:val="0"/>
          <w:sz w:val="24"/>
          <w:szCs w:val="24"/>
        </w:rPr>
        <w:t>mowy bez wprowadzania dodatkowych aneksów w przedmiotowej sprawie.</w:t>
      </w:r>
    </w:p>
    <w:p w14:paraId="31EF708C" w14:textId="77777777" w:rsidR="001B1234" w:rsidRDefault="001B1234" w:rsidP="009A1300">
      <w:pPr>
        <w:numPr>
          <w:ilvl w:val="0"/>
          <w:numId w:val="3"/>
        </w:numPr>
        <w:tabs>
          <w:tab w:val="left" w:pos="284"/>
          <w:tab w:val="left" w:pos="426"/>
          <w:tab w:val="left" w:pos="567"/>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4870FE">
        <w:rPr>
          <w:rFonts w:ascii="Times New Roman" w:eastAsia="Calibri" w:hAnsi="Times New Roman" w:cs="Times New Roman"/>
          <w:noProof w:val="0"/>
          <w:sz w:val="24"/>
          <w:szCs w:val="24"/>
        </w:rPr>
        <w:t xml:space="preserve">W sytuacji, kiedy w okresie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nie zostanie zamówiony cały asortyment nią określony, a zaistnieje okoliczność uzasadniona potrzebami Zamawiającego, strony dopuszczają możliwość przedłużenia czasu trwania </w:t>
      </w:r>
      <w:r>
        <w:rPr>
          <w:rFonts w:ascii="Times New Roman" w:eastAsia="Calibri" w:hAnsi="Times New Roman" w:cs="Times New Roman"/>
          <w:noProof w:val="0"/>
          <w:sz w:val="24"/>
          <w:szCs w:val="24"/>
        </w:rPr>
        <w:t>u</w:t>
      </w:r>
      <w:r w:rsidRPr="004870FE">
        <w:rPr>
          <w:rFonts w:ascii="Times New Roman" w:eastAsia="Calibri" w:hAnsi="Times New Roman" w:cs="Times New Roman"/>
          <w:noProof w:val="0"/>
          <w:sz w:val="24"/>
          <w:szCs w:val="24"/>
        </w:rPr>
        <w:t xml:space="preserve">mowy na okres pozwalający wykorzystać asortyment w ilości niezbędnej dla funkcjonowania Zamawiającego związanego z jego działalnością, jednak na okres nie dłuższy niż do czasu rozstrzygnięcia nowej procedury przetargowej dotyczącej tożsamego asortymentu.  </w:t>
      </w:r>
    </w:p>
    <w:p w14:paraId="49BD7051" w14:textId="77777777" w:rsidR="001B1234" w:rsidRDefault="001B1234" w:rsidP="009A1300">
      <w:pPr>
        <w:numPr>
          <w:ilvl w:val="0"/>
          <w:numId w:val="3"/>
        </w:num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AF63BA">
        <w:rPr>
          <w:rFonts w:ascii="Times New Roman" w:eastAsia="Calibri" w:hAnsi="Times New Roman" w:cs="Times New Roman"/>
          <w:noProof w:val="0"/>
          <w:sz w:val="24"/>
          <w:szCs w:val="24"/>
        </w:rPr>
        <w:t xml:space="preserve">W związku z obowiązkami Zamawiającego wynikających z ustaw  obowiązków obronnych oraz kryzysowych i nadzwyczajnych Wykonawca zobowiązany jest do zapewnienia ciągłości dostaw w sytuacjach kryzysowych i stanach nadzwyczajnych w których Zamawiający obowiązany jest do działania.   </w:t>
      </w:r>
    </w:p>
    <w:p w14:paraId="038ABBE1" w14:textId="77777777" w:rsidR="001B1234" w:rsidRPr="00797795" w:rsidRDefault="001B1234" w:rsidP="009A1300">
      <w:pPr>
        <w:numPr>
          <w:ilvl w:val="0"/>
          <w:numId w:val="3"/>
        </w:numPr>
        <w:tabs>
          <w:tab w:val="left" w:pos="0"/>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797795">
        <w:rPr>
          <w:rFonts w:ascii="Times New Roman" w:eastAsia="Calibri" w:hAnsi="Times New Roman" w:cs="Times New Roman"/>
          <w:b/>
          <w:bCs/>
          <w:noProof w:val="0"/>
          <w:sz w:val="24"/>
          <w:szCs w:val="24"/>
        </w:rPr>
        <w:t>Z uwagi na charakter działalności prowadzonej przez Zamawiającego, nie zapłacenie w terminie przez Zamawiającego kwot wynikających z faktur za dostarczony towar nie uzasadnia i nie może powodować wstrzymania przez Wykonawcę kolejnych dostaw dla Zamawiającego wynikających z zawartej umowy.</w:t>
      </w:r>
    </w:p>
    <w:p w14:paraId="5B411DBA" w14:textId="6C1E55AA" w:rsidR="001B1234" w:rsidRDefault="001B1234" w:rsidP="009A1300">
      <w:pPr>
        <w:autoSpaceDE w:val="0"/>
        <w:autoSpaceDN w:val="0"/>
        <w:adjustRightInd w:val="0"/>
        <w:spacing w:after="0" w:line="240" w:lineRule="auto"/>
        <w:ind w:left="284" w:hanging="426"/>
        <w:rPr>
          <w:rFonts w:ascii="Times New Roman" w:eastAsia="Calibri" w:hAnsi="Times New Roman" w:cs="Times New Roman"/>
          <w:bCs/>
          <w:noProof w:val="0"/>
          <w:color w:val="000000"/>
          <w:sz w:val="24"/>
          <w:szCs w:val="24"/>
        </w:rPr>
      </w:pPr>
    </w:p>
    <w:p w14:paraId="5886A661" w14:textId="3E7FC1BE" w:rsidR="00C374E1" w:rsidRPr="00C374E1" w:rsidRDefault="00C374E1" w:rsidP="00B72FE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4. </w:t>
      </w:r>
    </w:p>
    <w:p w14:paraId="40A9CC34" w14:textId="623A3257" w:rsidR="00C374E1" w:rsidRDefault="00C374E1" w:rsidP="00C374E1">
      <w:pPr>
        <w:overflowPunct w:val="0"/>
        <w:autoSpaceDE w:val="0"/>
        <w:autoSpaceDN w:val="0"/>
        <w:adjustRightInd w:val="0"/>
        <w:spacing w:after="200" w:line="240" w:lineRule="auto"/>
        <w:ind w:firstLine="425"/>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WARUNKI PŁATNOŚCI</w:t>
      </w:r>
    </w:p>
    <w:p w14:paraId="6DAA1A2E" w14:textId="5FA37CD8" w:rsidR="00A041CF" w:rsidRDefault="00A041CF"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Płatność z tytułu dostawy przedmiotu umowy, dokonywana będzie za każdą zrealizowaną dostawę w ciągu </w:t>
      </w:r>
      <w:r w:rsidRPr="00FC0843">
        <w:rPr>
          <w:rFonts w:ascii="Times New Roman" w:eastAsia="Times New Roman" w:hAnsi="Times New Roman" w:cs="Times New Roman"/>
          <w:bCs/>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od daty dostarczenia przez Wykonawcę prawidłowo wystawionego pod względem formalnym i merytorycznym oryginału faktury do Zamawiającego, na rachunek bankowy wpisany przez Wykonawcę na fakturze.</w:t>
      </w:r>
    </w:p>
    <w:p w14:paraId="1DF95E3C" w14:textId="61C29DF7" w:rsidR="00FC6892" w:rsidRPr="00FC6892" w:rsidRDefault="00FC6892" w:rsidP="00FC6892">
      <w:pPr>
        <w:spacing w:after="0" w:line="240" w:lineRule="auto"/>
        <w:ind w:left="284"/>
        <w:jc w:val="both"/>
        <w:rPr>
          <w:rFonts w:ascii="Times New Roman" w:eastAsia="Times New Roman" w:hAnsi="Times New Roman" w:cs="Times New Roman"/>
          <w:b/>
          <w:bCs/>
          <w:noProof w:val="0"/>
          <w:sz w:val="24"/>
          <w:szCs w:val="24"/>
          <w:lang w:eastAsia="pl-PL"/>
        </w:rPr>
      </w:pPr>
      <w:r w:rsidRPr="00FC6892">
        <w:rPr>
          <w:rFonts w:ascii="Times New Roman" w:eastAsia="Times New Roman" w:hAnsi="Times New Roman" w:cs="Times New Roman"/>
          <w:b/>
          <w:bCs/>
          <w:noProof w:val="0"/>
          <w:sz w:val="24"/>
          <w:szCs w:val="24"/>
          <w:lang w:eastAsia="pl-PL"/>
        </w:rPr>
        <w:t>Nr rachunku bankowego Wykonawcy: ……………………………………………………</w:t>
      </w:r>
    </w:p>
    <w:p w14:paraId="3A7ED663"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Za datę zapłaty uznaje się dzień obciążenia rachunku bankowego Zamawiającego.</w:t>
      </w:r>
    </w:p>
    <w:p w14:paraId="2EF37034"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Koszty obsługi bankowej powstałe w banku Zamawiającego pokrywa Zamawiający; koszty obsługi bankowej powstałe w banku Wykonawcy pokrywa Wykonawca.</w:t>
      </w:r>
    </w:p>
    <w:p w14:paraId="4C24455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 xml:space="preserve">W przypadku nieuregulowania przez Zamawiajacego  płatności w terminie określonym w ust. 1, Wykonawcy przysługuje prawo naliczania odsetek ustawowych za opóźnienie </w:t>
      </w:r>
      <w:r w:rsidRPr="00FC0843">
        <w:rPr>
          <w:rFonts w:ascii="Times New Roman" w:eastAsia="Times New Roman" w:hAnsi="Times New Roman" w:cs="Times New Roman"/>
          <w:spacing w:val="-3"/>
          <w:sz w:val="24"/>
          <w:szCs w:val="24"/>
          <w:lang w:eastAsia="pl-PL"/>
        </w:rPr>
        <w:br/>
        <w:t>w transakcjach handlowych.</w:t>
      </w:r>
    </w:p>
    <w:p w14:paraId="2686161E" w14:textId="77777777"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Opóźnienia w płatnościach przez Zamawiającego nie spowodują zaprzestania realizacji przedmiotu umowy przez Wykonawcę.</w:t>
      </w:r>
    </w:p>
    <w:p w14:paraId="2B19C1B0" w14:textId="404945F4" w:rsidR="006155A6" w:rsidRPr="00FC0843"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spacing w:val="-3"/>
          <w:sz w:val="24"/>
          <w:szCs w:val="24"/>
          <w:lang w:eastAsia="pl-PL"/>
        </w:rPr>
        <w:t>Termin</w:t>
      </w:r>
      <w:r w:rsidRPr="00FC0843">
        <w:rPr>
          <w:rFonts w:ascii="Times New Roman" w:eastAsia="Times New Roman" w:hAnsi="Times New Roman" w:cs="Times New Roman"/>
          <w:noProof w:val="0"/>
          <w:sz w:val="24"/>
          <w:szCs w:val="24"/>
          <w:lang w:eastAsia="pl-PL"/>
        </w:rPr>
        <w:t xml:space="preserve"> płatności wpisany przez Wykonawcę na fakturze musi być zgodny z terminem płatności</w:t>
      </w:r>
      <w:r w:rsidR="00A041CF" w:rsidRPr="00FC0843">
        <w:rPr>
          <w:rFonts w:ascii="Times New Roman" w:eastAsia="Times New Roman" w:hAnsi="Times New Roman" w:cs="Times New Roman"/>
          <w:noProof w:val="0"/>
          <w:sz w:val="24"/>
          <w:szCs w:val="24"/>
          <w:lang w:eastAsia="pl-PL"/>
        </w:rPr>
        <w:t>-60 dni</w:t>
      </w:r>
      <w:r w:rsidRPr="00FC0843">
        <w:rPr>
          <w:rFonts w:ascii="Times New Roman" w:eastAsia="Times New Roman" w:hAnsi="Times New Roman" w:cs="Times New Roman"/>
          <w:noProof w:val="0"/>
          <w:sz w:val="24"/>
          <w:szCs w:val="24"/>
          <w:lang w:eastAsia="pl-PL"/>
        </w:rPr>
        <w:t xml:space="preserve">. </w:t>
      </w:r>
    </w:p>
    <w:p w14:paraId="216E31CF" w14:textId="4ABACF89"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Zamawiający dopuszcza dostarczenie faktur w formacie pliku PDF drogą elektroniczną na adres e-mailowy: </w:t>
      </w:r>
      <w:hyperlink r:id="rId10" w:history="1">
        <w:r w:rsidR="00AB6537" w:rsidRPr="00AB6537">
          <w:rPr>
            <w:rStyle w:val="Hipercze"/>
            <w:rFonts w:ascii="Times New Roman" w:eastAsia="Times New Roman" w:hAnsi="Times New Roman" w:cs="Times New Roman"/>
            <w:b/>
            <w:bCs/>
            <w:noProof w:val="0"/>
            <w:sz w:val="24"/>
            <w:szCs w:val="24"/>
            <w:lang w:eastAsia="pl-PL"/>
          </w:rPr>
          <w:t>fakturyapteka@spzoz.jgora.pl</w:t>
        </w:r>
      </w:hyperlink>
      <w:r w:rsidR="00AB6537">
        <w:rPr>
          <w:rFonts w:ascii="Times New Roman" w:eastAsia="Times New Roman" w:hAnsi="Times New Roman" w:cs="Times New Roman"/>
          <w:noProof w:val="0"/>
          <w:sz w:val="24"/>
          <w:szCs w:val="24"/>
          <w:lang w:eastAsia="pl-PL"/>
        </w:rPr>
        <w:t xml:space="preserve"> Z</w:t>
      </w:r>
      <w:r w:rsidRPr="00FC0843">
        <w:rPr>
          <w:rFonts w:ascii="Times New Roman" w:eastAsia="Times New Roman" w:hAnsi="Times New Roman" w:cs="Times New Roman"/>
          <w:noProof w:val="0"/>
          <w:sz w:val="24"/>
          <w:szCs w:val="24"/>
          <w:lang w:eastAsia="pl-PL"/>
        </w:rPr>
        <w:t>a datę doręczenia Zamawiającemu faktury drogą elektroniczną uznaje się dzień, który Zamawiający wskazał w e-mailu zwrotnym, potwierdzającym odbiór faktury.</w:t>
      </w:r>
    </w:p>
    <w:p w14:paraId="1B799AFF" w14:textId="72D6DBB6"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Zamawiający zastrzega sobie prawo regulowania wynagrodzenia przysługującego Wykonawcy w ramach mechanizmu podzielonej płatności (ang. split payment) przewidzianego w </w:t>
      </w:r>
      <w:r w:rsidR="00CF5AA1">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stawie z dnia 11 marca 2004 r. o podatku od towarów i usług (t. j. Dz. U. z 202</w:t>
      </w:r>
      <w:r w:rsidR="00EE65BC">
        <w:rPr>
          <w:rFonts w:ascii="Times New Roman" w:eastAsia="Times New Roman" w:hAnsi="Times New Roman" w:cs="Times New Roman"/>
          <w:noProof w:val="0"/>
          <w:sz w:val="24"/>
          <w:szCs w:val="24"/>
          <w:lang w:eastAsia="pl-PL"/>
        </w:rPr>
        <w:t>4</w:t>
      </w:r>
      <w:r w:rsidRPr="00FC0843">
        <w:rPr>
          <w:rFonts w:ascii="Times New Roman" w:eastAsia="Times New Roman" w:hAnsi="Times New Roman" w:cs="Times New Roman"/>
          <w:noProof w:val="0"/>
          <w:sz w:val="24"/>
          <w:szCs w:val="24"/>
          <w:lang w:eastAsia="pl-PL"/>
        </w:rPr>
        <w:t xml:space="preserve"> r</w:t>
      </w:r>
      <w:r w:rsidR="000C00FB">
        <w:rPr>
          <w:rFonts w:ascii="Times New Roman" w:eastAsia="Times New Roman" w:hAnsi="Times New Roman" w:cs="Times New Roman"/>
          <w:noProof w:val="0"/>
          <w:sz w:val="24"/>
          <w:szCs w:val="24"/>
          <w:lang w:eastAsia="pl-PL"/>
        </w:rPr>
        <w:t>.</w:t>
      </w:r>
      <w:r w:rsidRPr="00FC0843">
        <w:rPr>
          <w:rFonts w:ascii="Times New Roman" w:eastAsia="Times New Roman" w:hAnsi="Times New Roman" w:cs="Times New Roman"/>
          <w:noProof w:val="0"/>
          <w:sz w:val="24"/>
          <w:szCs w:val="24"/>
          <w:lang w:eastAsia="pl-PL"/>
        </w:rPr>
        <w:t xml:space="preserve"> poz. </w:t>
      </w:r>
      <w:r w:rsidR="00EE65BC">
        <w:rPr>
          <w:rFonts w:ascii="Times New Roman" w:eastAsia="Times New Roman" w:hAnsi="Times New Roman" w:cs="Times New Roman"/>
          <w:noProof w:val="0"/>
          <w:sz w:val="24"/>
          <w:szCs w:val="24"/>
          <w:lang w:eastAsia="pl-PL"/>
        </w:rPr>
        <w:t>361</w:t>
      </w:r>
      <w:r w:rsidR="000C00FB">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w:t>
      </w:r>
    </w:p>
    <w:p w14:paraId="233BDABA" w14:textId="0EE3FA28" w:rsidR="006155A6" w:rsidRDefault="006155A6" w:rsidP="00AE5FA9">
      <w:pPr>
        <w:numPr>
          <w:ilvl w:val="0"/>
          <w:numId w:val="20"/>
        </w:numPr>
        <w:tabs>
          <w:tab w:val="clear" w:pos="360"/>
          <w:tab w:val="num" w:pos="284"/>
        </w:tabs>
        <w:spacing w:after="0" w:line="240" w:lineRule="auto"/>
        <w:ind w:left="284" w:hanging="284"/>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Wykonawca oświadcza, że wyraża zgodę na dokonywanie przez Zamawiającego płatności w systemie podzielonej płatności.</w:t>
      </w:r>
    </w:p>
    <w:p w14:paraId="4A42E899" w14:textId="53573227" w:rsidR="006155A6" w:rsidRDefault="006155A6"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Wykonawca oświadcza, że rachunek bankowy, o którym mowa w ust. 1, jest rachunkiem umożliwiającym płatność w ramach mechanizmu podzielonej płatności, o którym mowa w ust. </w:t>
      </w:r>
      <w:r w:rsidR="00785747">
        <w:rPr>
          <w:rFonts w:ascii="Times New Roman" w:eastAsia="Times New Roman" w:hAnsi="Times New Roman" w:cs="Times New Roman"/>
          <w:noProof w:val="0"/>
          <w:sz w:val="24"/>
          <w:szCs w:val="24"/>
          <w:lang w:eastAsia="pl-PL"/>
        </w:rPr>
        <w:t>8</w:t>
      </w:r>
      <w:r w:rsidRPr="00FC0843">
        <w:rPr>
          <w:rFonts w:ascii="Times New Roman" w:eastAsia="Times New Roman" w:hAnsi="Times New Roman" w:cs="Times New Roman"/>
          <w:noProof w:val="0"/>
          <w:sz w:val="24"/>
          <w:szCs w:val="24"/>
          <w:lang w:eastAsia="pl-PL"/>
        </w:rPr>
        <w:t xml:space="preserve">, jak również  rachunkiem znajdującym się w elektronicznym wykazie podmiotów prowadzonym od dnia 1 września 2019 r. przez Szefa Krajowej Administracji Skarbowej, o </w:t>
      </w:r>
      <w:r w:rsidRPr="00FC0843">
        <w:rPr>
          <w:rFonts w:ascii="Times New Roman" w:eastAsia="Times New Roman" w:hAnsi="Times New Roman" w:cs="Times New Roman"/>
          <w:noProof w:val="0"/>
          <w:sz w:val="24"/>
          <w:szCs w:val="24"/>
          <w:lang w:eastAsia="pl-PL"/>
        </w:rPr>
        <w:lastRenderedPageBreak/>
        <w:t xml:space="preserve">którym mowa art. 96b </w:t>
      </w:r>
      <w:r w:rsidR="00715AF2">
        <w:rPr>
          <w:rFonts w:ascii="Times New Roman" w:eastAsia="Times New Roman" w:hAnsi="Times New Roman" w:cs="Times New Roman"/>
          <w:noProof w:val="0"/>
          <w:sz w:val="24"/>
          <w:szCs w:val="24"/>
          <w:lang w:eastAsia="pl-PL"/>
        </w:rPr>
        <w:t>u</w:t>
      </w:r>
      <w:r w:rsidRPr="00FC0843">
        <w:rPr>
          <w:rFonts w:ascii="Times New Roman" w:eastAsia="Times New Roman" w:hAnsi="Times New Roman" w:cs="Times New Roman"/>
          <w:noProof w:val="0"/>
          <w:sz w:val="24"/>
          <w:szCs w:val="24"/>
          <w:lang w:eastAsia="pl-PL"/>
        </w:rPr>
        <w:t>stawy z dnia 11 marca 2004 r. o podatku od towarów i usług o podatku od towarów i usług (t. j. Dz. U. z 202</w:t>
      </w:r>
      <w:r w:rsidR="00EE65BC">
        <w:rPr>
          <w:rFonts w:ascii="Times New Roman" w:eastAsia="Times New Roman" w:hAnsi="Times New Roman" w:cs="Times New Roman"/>
          <w:noProof w:val="0"/>
          <w:sz w:val="24"/>
          <w:szCs w:val="24"/>
          <w:lang w:eastAsia="pl-PL"/>
        </w:rPr>
        <w:t>4</w:t>
      </w:r>
      <w:r w:rsidRPr="00FC0843">
        <w:rPr>
          <w:rFonts w:ascii="Times New Roman" w:eastAsia="Times New Roman" w:hAnsi="Times New Roman" w:cs="Times New Roman"/>
          <w:noProof w:val="0"/>
          <w:sz w:val="24"/>
          <w:szCs w:val="24"/>
          <w:lang w:eastAsia="pl-PL"/>
        </w:rPr>
        <w:t xml:space="preserve"> roku poz. </w:t>
      </w:r>
      <w:r w:rsidR="00EE65BC">
        <w:rPr>
          <w:rFonts w:ascii="Times New Roman" w:eastAsia="Times New Roman" w:hAnsi="Times New Roman" w:cs="Times New Roman"/>
          <w:noProof w:val="0"/>
          <w:sz w:val="24"/>
          <w:szCs w:val="24"/>
          <w:lang w:eastAsia="pl-PL"/>
        </w:rPr>
        <w:t>361</w:t>
      </w:r>
      <w:r w:rsidR="00715AF2">
        <w:rPr>
          <w:rFonts w:ascii="Times New Roman" w:eastAsia="Times New Roman" w:hAnsi="Times New Roman" w:cs="Times New Roman"/>
          <w:noProof w:val="0"/>
          <w:sz w:val="24"/>
          <w:szCs w:val="24"/>
          <w:lang w:eastAsia="pl-PL"/>
        </w:rPr>
        <w:t xml:space="preserve"> ze zm.</w:t>
      </w:r>
      <w:r w:rsidRPr="00FC0843">
        <w:rPr>
          <w:rFonts w:ascii="Times New Roman" w:eastAsia="Times New Roman" w:hAnsi="Times New Roman" w:cs="Times New Roman"/>
          <w:noProof w:val="0"/>
          <w:sz w:val="24"/>
          <w:szCs w:val="24"/>
          <w:lang w:eastAsia="pl-PL"/>
        </w:rPr>
        <w:t>).</w:t>
      </w:r>
    </w:p>
    <w:p w14:paraId="03E221AC" w14:textId="41DF6E6D" w:rsidR="006155A6" w:rsidRDefault="006155A6"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eastAsia="Times New Roman" w:hAnsi="Times New Roman" w:cs="Times New Roman"/>
          <w:noProof w:val="0"/>
          <w:sz w:val="24"/>
          <w:szCs w:val="24"/>
          <w:lang w:eastAsia="pl-PL"/>
        </w:rPr>
        <w:t xml:space="preserve">W przypadku gdy rachunek bankowy Wykonawcy  nie spełnia warunków określonych </w:t>
      </w:r>
      <w:r w:rsidRPr="00FC0843">
        <w:rPr>
          <w:rFonts w:ascii="Times New Roman" w:eastAsia="Times New Roman" w:hAnsi="Times New Roman" w:cs="Times New Roman"/>
          <w:noProof w:val="0"/>
          <w:sz w:val="24"/>
          <w:szCs w:val="24"/>
          <w:lang w:eastAsia="pl-PL"/>
        </w:rPr>
        <w:br/>
        <w:t>w ust.  1</w:t>
      </w:r>
      <w:r w:rsidR="00785747">
        <w:rPr>
          <w:rFonts w:ascii="Times New Roman" w:eastAsia="Times New Roman" w:hAnsi="Times New Roman" w:cs="Times New Roman"/>
          <w:noProof w:val="0"/>
          <w:sz w:val="24"/>
          <w:szCs w:val="24"/>
          <w:lang w:eastAsia="pl-PL"/>
        </w:rPr>
        <w:t>0</w:t>
      </w:r>
      <w:r w:rsidRPr="00FC0843">
        <w:rPr>
          <w:rFonts w:ascii="Times New Roman" w:eastAsia="Times New Roman" w:hAnsi="Times New Roman" w:cs="Times New Roman"/>
          <w:noProof w:val="0"/>
          <w:sz w:val="24"/>
          <w:szCs w:val="24"/>
          <w:lang w:eastAsia="pl-PL"/>
        </w:rPr>
        <w:t xml:space="preserve">, opóźnienie w dokonaniu płatności w terminie określonym w ust. 1, powstałe wskutek braku możliwości realizacji przez Zamawiającego płatności wynagrodzenia </w:t>
      </w:r>
      <w:r w:rsidRPr="00FC0843">
        <w:rPr>
          <w:rFonts w:ascii="Times New Roman" w:eastAsia="Times New Roman" w:hAnsi="Times New Roman" w:cs="Times New Roman"/>
          <w:noProof w:val="0"/>
          <w:sz w:val="24"/>
          <w:szCs w:val="24"/>
          <w:lang w:eastAsia="pl-PL"/>
        </w:rPr>
        <w:br/>
        <w:t xml:space="preserve">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4D0BAF1F" w14:textId="636C6F70" w:rsidR="00C374E1" w:rsidRPr="00FC0843" w:rsidRDefault="002F0147"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Po prawidłowej realizacji zamówienia przy każdorazowej dostawie Wykonawca dostarczał będzie wraz z towarem oryginał faktury VAT w formie papierowej.  Wykonawca dostarczy kopię faktury VAT na żądanie Zamawiającego (np. w przypadku, gdy Wykonawca nie dołączy rachunku/faktury VAT do towaru) na wskazany adres mailowy</w:t>
      </w:r>
      <w:r w:rsidR="00FC0843">
        <w:rPr>
          <w:rFonts w:ascii="Times New Roman" w:hAnsi="Times New Roman"/>
          <w:color w:val="000000"/>
          <w:sz w:val="24"/>
          <w:szCs w:val="24"/>
        </w:rPr>
        <w:t xml:space="preserve">. </w:t>
      </w:r>
    </w:p>
    <w:p w14:paraId="544A15FF" w14:textId="4E9BCA58" w:rsidR="00C374E1" w:rsidRPr="00FC0843" w:rsidRDefault="00C374E1"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Zapis na fakturze ma być zgodny z serią i datą dostarczonego towaru.</w:t>
      </w:r>
    </w:p>
    <w:p w14:paraId="1D0D779B" w14:textId="6A8FD36C" w:rsidR="00C374E1" w:rsidRPr="009C32F8" w:rsidRDefault="00C374E1"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Do jednego zamówienia należy dostarczyć tylko jedną fakturę. Zamawiający nie dopuszcza wystawiania kilku faktur do jednego zamówienia (dzielenia zamówienia na kilka faktur).</w:t>
      </w:r>
    </w:p>
    <w:p w14:paraId="2AAEC461" w14:textId="546495CC" w:rsidR="009C32F8" w:rsidRPr="00FC0843" w:rsidRDefault="009C32F8" w:rsidP="00AE5FA9">
      <w:pPr>
        <w:numPr>
          <w:ilvl w:val="0"/>
          <w:numId w:val="20"/>
        </w:numPr>
        <w:tabs>
          <w:tab w:val="clear" w:pos="360"/>
          <w:tab w:val="num" w:pos="284"/>
        </w:tabs>
        <w:spacing w:after="0" w:line="240" w:lineRule="auto"/>
        <w:ind w:left="284" w:hanging="426"/>
        <w:jc w:val="both"/>
        <w:rPr>
          <w:rFonts w:ascii="Times New Roman" w:eastAsia="Times New Roman" w:hAnsi="Times New Roman" w:cs="Times New Roman"/>
          <w:noProof w:val="0"/>
          <w:sz w:val="24"/>
          <w:szCs w:val="24"/>
          <w:lang w:eastAsia="pl-PL"/>
        </w:rPr>
      </w:pPr>
      <w:r>
        <w:rPr>
          <w:rFonts w:ascii="Times New Roman" w:hAnsi="Times New Roman"/>
          <w:color w:val="000000"/>
          <w:sz w:val="24"/>
          <w:szCs w:val="24"/>
        </w:rPr>
        <w:t xml:space="preserve">Na prośbę Zamawiajacego Wykonawca będzie wystawiał jedna fakturę dla wszystkich zamówień przesłanych danego dnia obejmujących asortyment objety umową. </w:t>
      </w:r>
    </w:p>
    <w:p w14:paraId="32ACE772" w14:textId="354B4161" w:rsidR="00AF63BA" w:rsidRPr="005278A7"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b/>
          <w:bCs/>
          <w:noProof w:val="0"/>
          <w:sz w:val="24"/>
          <w:szCs w:val="24"/>
          <w:lang w:eastAsia="pl-PL"/>
        </w:rPr>
      </w:pPr>
      <w:r w:rsidRPr="00FC0843">
        <w:rPr>
          <w:rFonts w:ascii="Times New Roman" w:hAnsi="Times New Roman"/>
          <w:color w:val="000000"/>
          <w:sz w:val="24"/>
          <w:szCs w:val="24"/>
        </w:rPr>
        <w:t xml:space="preserve">Zamawiający oświadcza, że jest płatnikiem podatku VAT i posiada </w:t>
      </w:r>
      <w:r w:rsidRPr="005278A7">
        <w:rPr>
          <w:rFonts w:ascii="Times New Roman" w:hAnsi="Times New Roman"/>
          <w:b/>
          <w:bCs/>
          <w:color w:val="000000"/>
          <w:sz w:val="24"/>
          <w:szCs w:val="24"/>
        </w:rPr>
        <w:t>NIP 611-12</w:t>
      </w:r>
      <w:r w:rsidR="00540225" w:rsidRPr="005278A7">
        <w:rPr>
          <w:rFonts w:ascii="Times New Roman" w:hAnsi="Times New Roman"/>
          <w:b/>
          <w:bCs/>
          <w:color w:val="000000"/>
          <w:sz w:val="24"/>
          <w:szCs w:val="24"/>
        </w:rPr>
        <w:t>-13-469.</w:t>
      </w:r>
    </w:p>
    <w:p w14:paraId="02C38157" w14:textId="47605194" w:rsidR="00126E8F" w:rsidRPr="00FC0843" w:rsidRDefault="00AF63BA" w:rsidP="00AE5FA9">
      <w:pPr>
        <w:numPr>
          <w:ilvl w:val="0"/>
          <w:numId w:val="20"/>
        </w:numPr>
        <w:tabs>
          <w:tab w:val="clear" w:pos="360"/>
          <w:tab w:val="num" w:pos="284"/>
        </w:tabs>
        <w:spacing w:after="0" w:line="240" w:lineRule="auto"/>
        <w:ind w:left="426" w:hanging="568"/>
        <w:jc w:val="both"/>
        <w:rPr>
          <w:rFonts w:ascii="Times New Roman" w:eastAsia="Times New Roman" w:hAnsi="Times New Roman" w:cs="Times New Roman"/>
          <w:noProof w:val="0"/>
          <w:sz w:val="24"/>
          <w:szCs w:val="24"/>
          <w:lang w:eastAsia="pl-PL"/>
        </w:rPr>
      </w:pPr>
      <w:r w:rsidRPr="00FC0843">
        <w:rPr>
          <w:rFonts w:ascii="Times New Roman" w:hAnsi="Times New Roman"/>
          <w:color w:val="000000"/>
          <w:sz w:val="24"/>
          <w:szCs w:val="24"/>
        </w:rPr>
        <w:t xml:space="preserve">Wykonawca oświadcza, że jest płatnikiem podatku VAT i posiada </w:t>
      </w:r>
      <w:r w:rsidRPr="005278A7">
        <w:rPr>
          <w:rFonts w:ascii="Times New Roman" w:hAnsi="Times New Roman"/>
          <w:b/>
          <w:bCs/>
          <w:color w:val="000000"/>
          <w:sz w:val="24"/>
          <w:szCs w:val="24"/>
        </w:rPr>
        <w:t>NIP …………</w:t>
      </w:r>
      <w:r w:rsidR="00135583" w:rsidRPr="005278A7">
        <w:rPr>
          <w:rFonts w:ascii="Times New Roman" w:hAnsi="Times New Roman"/>
          <w:b/>
          <w:bCs/>
          <w:color w:val="000000"/>
          <w:sz w:val="24"/>
          <w:szCs w:val="24"/>
        </w:rPr>
        <w:t>…….</w:t>
      </w:r>
      <w:r w:rsidRPr="00FC0843">
        <w:rPr>
          <w:rFonts w:ascii="Times New Roman" w:hAnsi="Times New Roman"/>
          <w:color w:val="000000"/>
          <w:sz w:val="24"/>
          <w:szCs w:val="24"/>
        </w:rPr>
        <w:t xml:space="preserve"> </w:t>
      </w:r>
    </w:p>
    <w:p w14:paraId="705DA44B" w14:textId="77777777" w:rsidR="007065DA" w:rsidRDefault="007065DA" w:rsidP="00337613">
      <w:pPr>
        <w:tabs>
          <w:tab w:val="num" w:pos="426"/>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p>
    <w:p w14:paraId="53CEC443" w14:textId="36EAFFA1" w:rsidR="00C374E1" w:rsidRPr="00C20AB9" w:rsidRDefault="00C374E1" w:rsidP="00337613">
      <w:pPr>
        <w:tabs>
          <w:tab w:val="num" w:pos="426"/>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20AB9">
        <w:rPr>
          <w:rFonts w:ascii="Times New Roman" w:eastAsia="Calibri" w:hAnsi="Times New Roman" w:cs="Times New Roman"/>
          <w:b/>
          <w:noProof w:val="0"/>
          <w:sz w:val="24"/>
          <w:szCs w:val="24"/>
        </w:rPr>
        <w:t>§ 5.</w:t>
      </w:r>
    </w:p>
    <w:p w14:paraId="3E4C2418" w14:textId="77777777" w:rsidR="00C374E1" w:rsidRPr="00C374E1" w:rsidRDefault="00C374E1" w:rsidP="00C927C0">
      <w:pPr>
        <w:overflowPunct w:val="0"/>
        <w:autoSpaceDE w:val="0"/>
        <w:autoSpaceDN w:val="0"/>
        <w:adjustRightInd w:val="0"/>
        <w:spacing w:line="240" w:lineRule="auto"/>
        <w:jc w:val="center"/>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b/>
          <w:noProof w:val="0"/>
          <w:sz w:val="24"/>
          <w:szCs w:val="24"/>
          <w:u w:val="single"/>
        </w:rPr>
        <w:t>GWARANCJE</w:t>
      </w:r>
    </w:p>
    <w:p w14:paraId="6A97E47B" w14:textId="0C6104F1" w:rsidR="00BD2E36"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 xml:space="preserve">Wykonawca gwarantuje, że dochowa szczególnej staranności i będzie dostarczał asortyment wymieniony w § 1 pkt.1 </w:t>
      </w:r>
      <w:r w:rsidR="00046C2B">
        <w:rPr>
          <w:rFonts w:ascii="Times New Roman" w:eastAsia="Calibri" w:hAnsi="Times New Roman" w:cs="Times New Roman"/>
          <w:noProof w:val="0"/>
          <w:sz w:val="24"/>
          <w:szCs w:val="24"/>
        </w:rPr>
        <w:t xml:space="preserve">umowy </w:t>
      </w:r>
      <w:r w:rsidRPr="005958DB">
        <w:rPr>
          <w:rFonts w:ascii="Times New Roman" w:eastAsia="Calibri" w:hAnsi="Times New Roman" w:cs="Times New Roman"/>
          <w:noProof w:val="0"/>
          <w:sz w:val="24"/>
          <w:szCs w:val="24"/>
        </w:rPr>
        <w:t xml:space="preserve">o najwyższej jakości, zarówno pod względem norm jakościowych, jak i z odpowiednim terminem </w:t>
      </w:r>
      <w:r w:rsidR="00070E75">
        <w:rPr>
          <w:rFonts w:ascii="Times New Roman" w:eastAsia="Calibri" w:hAnsi="Times New Roman" w:cs="Times New Roman"/>
          <w:noProof w:val="0"/>
          <w:sz w:val="24"/>
          <w:szCs w:val="24"/>
        </w:rPr>
        <w:t>ważności</w:t>
      </w:r>
      <w:r w:rsidR="00980524">
        <w:rPr>
          <w:rFonts w:ascii="Times New Roman" w:eastAsia="Calibri" w:hAnsi="Times New Roman" w:cs="Times New Roman"/>
          <w:noProof w:val="0"/>
          <w:sz w:val="24"/>
          <w:szCs w:val="24"/>
        </w:rPr>
        <w:t xml:space="preserve"> </w:t>
      </w:r>
      <w:r w:rsidR="00BA32CD">
        <w:rPr>
          <w:rFonts w:ascii="Times New Roman" w:eastAsia="Calibri" w:hAnsi="Times New Roman" w:cs="Times New Roman"/>
          <w:noProof w:val="0"/>
          <w:sz w:val="24"/>
          <w:szCs w:val="24"/>
        </w:rPr>
        <w:t>……………………..(</w:t>
      </w:r>
      <w:r w:rsidR="00980524">
        <w:rPr>
          <w:rFonts w:ascii="Times New Roman" w:eastAsia="Calibri" w:hAnsi="Times New Roman" w:cs="Times New Roman"/>
          <w:b/>
          <w:bCs/>
          <w:noProof w:val="0"/>
          <w:sz w:val="24"/>
          <w:szCs w:val="24"/>
        </w:rPr>
        <w:t>minimum 12 miesięcy</w:t>
      </w:r>
      <w:r w:rsidR="00366AC5">
        <w:rPr>
          <w:rFonts w:ascii="Times New Roman" w:eastAsia="Calibri" w:hAnsi="Times New Roman" w:cs="Times New Roman"/>
          <w:b/>
          <w:bCs/>
          <w:noProof w:val="0"/>
          <w:sz w:val="24"/>
          <w:szCs w:val="24"/>
        </w:rPr>
        <w:t xml:space="preserve"> licząc od daty otrzymania towaru</w:t>
      </w:r>
      <w:r w:rsidR="00BA32CD">
        <w:rPr>
          <w:rFonts w:ascii="Times New Roman" w:eastAsia="Calibri" w:hAnsi="Times New Roman" w:cs="Times New Roman"/>
          <w:b/>
          <w:bCs/>
          <w:noProof w:val="0"/>
          <w:sz w:val="24"/>
          <w:szCs w:val="24"/>
        </w:rPr>
        <w:t>)</w:t>
      </w:r>
      <w:r w:rsidR="00980524">
        <w:rPr>
          <w:rFonts w:ascii="Times New Roman" w:eastAsia="Calibri" w:hAnsi="Times New Roman" w:cs="Times New Roman"/>
          <w:b/>
          <w:bCs/>
          <w:noProof w:val="0"/>
          <w:sz w:val="24"/>
          <w:szCs w:val="24"/>
        </w:rPr>
        <w:t>,</w:t>
      </w:r>
      <w:r w:rsidR="003055DE">
        <w:rPr>
          <w:rFonts w:ascii="Times New Roman" w:eastAsia="Calibri" w:hAnsi="Times New Roman" w:cs="Times New Roman"/>
          <w:b/>
          <w:bCs/>
          <w:noProof w:val="0"/>
          <w:sz w:val="24"/>
          <w:szCs w:val="24"/>
        </w:rPr>
        <w:t xml:space="preserve"> </w:t>
      </w:r>
      <w:r w:rsidRPr="005958DB">
        <w:rPr>
          <w:rFonts w:ascii="Times New Roman" w:eastAsia="Calibri" w:hAnsi="Times New Roman" w:cs="Times New Roman"/>
          <w:noProof w:val="0"/>
          <w:sz w:val="24"/>
          <w:szCs w:val="24"/>
        </w:rPr>
        <w:t xml:space="preserve">zapewniającym bezpieczne zużycie dostarczonych produktów. </w:t>
      </w:r>
    </w:p>
    <w:p w14:paraId="01073AEA" w14:textId="4CBD30EA" w:rsidR="009326C0" w:rsidRDefault="009326C0" w:rsidP="009326C0">
      <w:pPr>
        <w:pStyle w:val="Akapitzlist"/>
        <w:tabs>
          <w:tab w:val="left" w:pos="1134"/>
        </w:tabs>
        <w:overflowPunct w:val="0"/>
        <w:autoSpaceDE w:val="0"/>
        <w:autoSpaceDN w:val="0"/>
        <w:adjustRightInd w:val="0"/>
        <w:spacing w:after="0" w:line="240" w:lineRule="auto"/>
        <w:ind w:left="284"/>
        <w:jc w:val="both"/>
        <w:textAlignment w:val="baseline"/>
        <w:rPr>
          <w:rFonts w:ascii="Times New Roman" w:eastAsia="Calibri" w:hAnsi="Times New Roman" w:cs="Times New Roman"/>
          <w:noProof w:val="0"/>
          <w:sz w:val="24"/>
          <w:szCs w:val="24"/>
        </w:rPr>
      </w:pPr>
      <w:r w:rsidRPr="009326C0">
        <w:rPr>
          <w:rFonts w:ascii="Times New Roman" w:hAnsi="Times New Roman" w:cs="Times New Roman"/>
          <w:sz w:val="24"/>
          <w:szCs w:val="24"/>
          <w:lang w:eastAsia="pl-PL"/>
        </w:rPr>
        <w:t>Dostawy produktów z krótszym terminem ważności mogą być dopuszczone w wyjątkowych sytuacjach i każdorazowo zgodę na nie musi wyrazić upoważniony przedstawiciel Zamawiającego</w:t>
      </w:r>
      <w:r w:rsidRPr="00ED7120">
        <w:rPr>
          <w:szCs w:val="24"/>
          <w:lang w:eastAsia="pl-PL"/>
        </w:rPr>
        <w:t>.</w:t>
      </w:r>
    </w:p>
    <w:p w14:paraId="70A9CD51" w14:textId="738157FC"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Przedmiot umowy oznaczony będzie zgodnie z obowiązującymi przepisami.</w:t>
      </w:r>
    </w:p>
    <w:p w14:paraId="1819C351"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 przypadku stwierdzenia braków ilościowych lub wad jakościowych</w:t>
      </w:r>
      <w:r w:rsidR="00030F61">
        <w:rPr>
          <w:rFonts w:ascii="Times New Roman" w:eastAsia="Calibri" w:hAnsi="Times New Roman" w:cs="Times New Roman"/>
          <w:noProof w:val="0"/>
          <w:sz w:val="24"/>
          <w:szCs w:val="24"/>
        </w:rPr>
        <w:t xml:space="preserve"> Z</w:t>
      </w:r>
      <w:r w:rsidRPr="00C374E1">
        <w:rPr>
          <w:rFonts w:ascii="Times New Roman" w:eastAsia="Calibri" w:hAnsi="Times New Roman" w:cs="Times New Roman"/>
          <w:noProof w:val="0"/>
          <w:sz w:val="24"/>
          <w:szCs w:val="24"/>
        </w:rPr>
        <w:t>amawiający  niezwłocznie powiadomi o tym Wykonawcę, który rozpatrzy reklamację dotyczącą:</w:t>
      </w:r>
    </w:p>
    <w:p w14:paraId="3211ADB2" w14:textId="77777777" w:rsidR="00030F61"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braków ilościowych w ciągu 48 godzin od potwierdzenia dostawy</w:t>
      </w:r>
      <w:r w:rsidR="00030F61">
        <w:rPr>
          <w:rFonts w:ascii="Times New Roman" w:eastAsia="Calibri" w:hAnsi="Times New Roman" w:cs="Times New Roman"/>
          <w:noProof w:val="0"/>
          <w:sz w:val="24"/>
          <w:szCs w:val="24"/>
        </w:rPr>
        <w:t>,</w:t>
      </w:r>
    </w:p>
    <w:p w14:paraId="10E2DF98" w14:textId="77777777" w:rsidR="00030F61" w:rsidRDefault="00C374E1" w:rsidP="00337613">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wad jakościowych w ciągu </w:t>
      </w:r>
      <w:r w:rsidR="00534662">
        <w:rPr>
          <w:rFonts w:ascii="Times New Roman" w:eastAsia="Calibri" w:hAnsi="Times New Roman" w:cs="Times New Roman"/>
          <w:noProof w:val="0"/>
          <w:sz w:val="24"/>
          <w:szCs w:val="24"/>
        </w:rPr>
        <w:t>5</w:t>
      </w:r>
      <w:r w:rsidRPr="00C374E1">
        <w:rPr>
          <w:rFonts w:ascii="Times New Roman" w:eastAsia="Calibri" w:hAnsi="Times New Roman" w:cs="Times New Roman"/>
          <w:noProof w:val="0"/>
          <w:sz w:val="24"/>
          <w:szCs w:val="24"/>
        </w:rPr>
        <w:t xml:space="preserve"> dni od potwierdzenia dostawy</w:t>
      </w:r>
      <w:r w:rsidR="00030F61">
        <w:rPr>
          <w:rFonts w:ascii="Times New Roman" w:eastAsia="Calibri" w:hAnsi="Times New Roman" w:cs="Times New Roman"/>
          <w:noProof w:val="0"/>
          <w:sz w:val="24"/>
          <w:szCs w:val="24"/>
        </w:rPr>
        <w:t>,</w:t>
      </w:r>
    </w:p>
    <w:p w14:paraId="0057ADB8" w14:textId="4D233E52" w:rsidR="00C374E1" w:rsidRPr="003D6B9D" w:rsidRDefault="00C374E1" w:rsidP="00DB4F78">
      <w:pPr>
        <w:pStyle w:val="Akapitzlist"/>
        <w:numPr>
          <w:ilvl w:val="0"/>
          <w:numId w:val="8"/>
        </w:numPr>
        <w:tabs>
          <w:tab w:val="left" w:pos="85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3D6B9D">
        <w:rPr>
          <w:rFonts w:ascii="Times New Roman" w:eastAsia="Calibri" w:hAnsi="Times New Roman" w:cs="Times New Roman"/>
          <w:noProof w:val="0"/>
          <w:sz w:val="24"/>
          <w:szCs w:val="24"/>
        </w:rPr>
        <w:t>w przypadku wad ukrytych w ciągu</w:t>
      </w:r>
      <w:r w:rsidR="00D1721B" w:rsidRPr="003D6B9D">
        <w:rPr>
          <w:rFonts w:ascii="Times New Roman" w:eastAsia="Calibri" w:hAnsi="Times New Roman" w:cs="Times New Roman"/>
          <w:noProof w:val="0"/>
          <w:sz w:val="24"/>
          <w:szCs w:val="24"/>
        </w:rPr>
        <w:t xml:space="preserve"> </w:t>
      </w:r>
      <w:r w:rsidR="00120B52" w:rsidRPr="003D6B9D">
        <w:rPr>
          <w:rFonts w:ascii="Times New Roman" w:eastAsia="Calibri" w:hAnsi="Times New Roman" w:cs="Times New Roman"/>
          <w:noProof w:val="0"/>
          <w:sz w:val="24"/>
          <w:szCs w:val="24"/>
        </w:rPr>
        <w:t>…….</w:t>
      </w:r>
      <w:r w:rsidR="00995ED7" w:rsidRPr="003D6B9D">
        <w:rPr>
          <w:rFonts w:ascii="Times New Roman" w:eastAsia="Calibri" w:hAnsi="Times New Roman" w:cs="Times New Roman"/>
          <w:noProof w:val="0"/>
          <w:sz w:val="24"/>
          <w:szCs w:val="24"/>
        </w:rPr>
        <w:t xml:space="preserve"> roboczych </w:t>
      </w:r>
      <w:r w:rsidRPr="003D6B9D">
        <w:rPr>
          <w:rFonts w:ascii="Times New Roman" w:eastAsia="Calibri" w:hAnsi="Times New Roman" w:cs="Times New Roman"/>
          <w:noProof w:val="0"/>
          <w:sz w:val="24"/>
          <w:szCs w:val="24"/>
        </w:rPr>
        <w:t>od jednoznacznego stwierdzenia</w:t>
      </w:r>
      <w:r w:rsidR="00030F61" w:rsidRPr="003D6B9D">
        <w:rPr>
          <w:rFonts w:ascii="Times New Roman" w:eastAsia="Calibri" w:hAnsi="Times New Roman" w:cs="Times New Roman"/>
          <w:noProof w:val="0"/>
          <w:sz w:val="24"/>
          <w:szCs w:val="24"/>
        </w:rPr>
        <w:t xml:space="preserve"> </w:t>
      </w:r>
      <w:r w:rsidRPr="003D6B9D">
        <w:rPr>
          <w:rFonts w:ascii="Times New Roman" w:eastAsia="Calibri" w:hAnsi="Times New Roman" w:cs="Times New Roman"/>
          <w:noProof w:val="0"/>
          <w:sz w:val="24"/>
          <w:szCs w:val="24"/>
        </w:rPr>
        <w:t>istnienia wady</w:t>
      </w:r>
      <w:r w:rsidR="00094447" w:rsidRPr="003D6B9D">
        <w:rPr>
          <w:rFonts w:ascii="Times New Roman" w:eastAsia="Calibri" w:hAnsi="Times New Roman" w:cs="Times New Roman"/>
          <w:noProof w:val="0"/>
          <w:sz w:val="24"/>
          <w:szCs w:val="24"/>
        </w:rPr>
        <w:t xml:space="preserve"> (max. 7 dni roboczych)</w:t>
      </w:r>
      <w:r w:rsidR="0045797C" w:rsidRPr="003D6B9D">
        <w:rPr>
          <w:rFonts w:ascii="Times New Roman" w:eastAsia="Calibri" w:hAnsi="Times New Roman" w:cs="Times New Roman"/>
          <w:noProof w:val="0"/>
          <w:sz w:val="24"/>
          <w:szCs w:val="24"/>
        </w:rPr>
        <w:t>.</w:t>
      </w:r>
      <w:r w:rsidR="00094447" w:rsidRPr="003D6B9D">
        <w:rPr>
          <w:rFonts w:ascii="Times New Roman" w:eastAsia="Calibri" w:hAnsi="Times New Roman" w:cs="Times New Roman"/>
          <w:noProof w:val="0"/>
          <w:sz w:val="24"/>
          <w:szCs w:val="24"/>
        </w:rPr>
        <w:t xml:space="preserve"> </w:t>
      </w:r>
    </w:p>
    <w:p w14:paraId="3019A3EE" w14:textId="77777777"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Uzupełnienie braków ilościowych oraz dostarczenie towaru wolnego od wad nastąpi na koszt i ryzyko Wykonawcy niezwłocznie po jego powiadomieniu, nie dłużej niż 48 godzin, przy zachowaniu szczególnej staranności po stronie Wykonawcy. Do tego czasu nie biegnie termin płatności wynagrodzenia.</w:t>
      </w:r>
    </w:p>
    <w:p w14:paraId="0D9B4713" w14:textId="4818D44A"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Wykonawca upoważni swojego pracownika do stałych kontaktów z Kierownikiem Aptek</w:t>
      </w:r>
      <w:r w:rsidR="00967A62">
        <w:rPr>
          <w:rFonts w:ascii="Times New Roman" w:eastAsia="Calibri" w:hAnsi="Times New Roman" w:cs="Times New Roman"/>
          <w:noProof w:val="0"/>
          <w:sz w:val="24"/>
          <w:szCs w:val="24"/>
        </w:rPr>
        <w:t>i</w:t>
      </w:r>
      <w:r w:rsidRPr="00030F61">
        <w:rPr>
          <w:rFonts w:ascii="Times New Roman" w:eastAsia="Calibri" w:hAnsi="Times New Roman" w:cs="Times New Roman"/>
          <w:noProof w:val="0"/>
          <w:sz w:val="24"/>
          <w:szCs w:val="24"/>
        </w:rPr>
        <w:t>, przede wszystkim do przyjmowania zamówień, nadzorowania dostaw i przyjmowania reklamacji.</w:t>
      </w:r>
    </w:p>
    <w:p w14:paraId="22D7CD33" w14:textId="4DCE634E" w:rsidR="00030F6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Na Wykonawcy spoczywa obowiązek realizowania przedmiotu </w:t>
      </w:r>
      <w:r w:rsidR="0048746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mowy po </w:t>
      </w:r>
      <w:r w:rsidR="00030F61" w:rsidRPr="00030F61">
        <w:rPr>
          <w:rFonts w:ascii="Times New Roman" w:eastAsia="Calibri" w:hAnsi="Times New Roman" w:cs="Times New Roman"/>
          <w:noProof w:val="0"/>
          <w:sz w:val="24"/>
          <w:szCs w:val="24"/>
        </w:rPr>
        <w:t>z</w:t>
      </w:r>
      <w:r w:rsidRPr="00030F61">
        <w:rPr>
          <w:rFonts w:ascii="Times New Roman" w:eastAsia="Calibri" w:hAnsi="Times New Roman" w:cs="Times New Roman"/>
          <w:noProof w:val="0"/>
          <w:sz w:val="24"/>
          <w:szCs w:val="24"/>
        </w:rPr>
        <w:t xml:space="preserve">weryfikowaniu wszelkich informacji dotyczących źródła pochodzenia, jakości i terminu ważności dostarczanych towarów. </w:t>
      </w:r>
    </w:p>
    <w:p w14:paraId="79C759E5" w14:textId="06028EE4" w:rsidR="00C374E1" w:rsidRDefault="00C374E1" w:rsidP="00337613">
      <w:pPr>
        <w:pStyle w:val="Akapitzlist"/>
        <w:numPr>
          <w:ilvl w:val="0"/>
          <w:numId w:val="7"/>
        </w:numPr>
        <w:tabs>
          <w:tab w:val="left" w:pos="113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lastRenderedPageBreak/>
        <w:t xml:space="preserve">W przypadku wstrzymania decyzją odpowiednich władz obrotu towarami objętymi niniejszą </w:t>
      </w:r>
      <w:r w:rsidR="00962CA0">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mową lub wycofania ich z obrotu, wszelkie koszty związane z zabezpieczeniem towarów, ich przechowywaniem i odbiorem ponosi Wykonawca. Zwrot uiszczonej ceny za towar wycofany nastąpi w terminie 14 dni od dokonania odbioru, lub dnia, w którym Wykonawca zobowiązany był do odbioru. Ponadto Zamawiającemu przysługuje prawo natychmiastowego odstąpienia od </w:t>
      </w:r>
      <w:r w:rsidR="00815472">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mowy w całości albo w części na zasadach określonych w § 6 z przyczyn leżących po stronie Wykonawcy.</w:t>
      </w:r>
    </w:p>
    <w:p w14:paraId="22097576" w14:textId="5D32B210" w:rsidR="00CC1E7A" w:rsidRPr="000C685F" w:rsidRDefault="00CC1E7A" w:rsidP="00BA4C92">
      <w:pPr>
        <w:pStyle w:val="Akapitzlist"/>
        <w:numPr>
          <w:ilvl w:val="0"/>
          <w:numId w:val="7"/>
        </w:numPr>
        <w:tabs>
          <w:tab w:val="left" w:pos="1134"/>
        </w:tabs>
        <w:overflowPunct w:val="0"/>
        <w:autoSpaceDE w:val="0"/>
        <w:autoSpaceDN w:val="0"/>
        <w:adjustRightInd w:val="0"/>
        <w:spacing w:line="240" w:lineRule="auto"/>
        <w:ind w:left="284" w:hanging="284"/>
        <w:jc w:val="both"/>
        <w:textAlignment w:val="baseline"/>
        <w:rPr>
          <w:rFonts w:ascii="Times New Roman" w:eastAsia="Calibri" w:hAnsi="Times New Roman" w:cs="Times New Roman"/>
          <w:noProof w:val="0"/>
          <w:sz w:val="24"/>
          <w:szCs w:val="24"/>
        </w:rPr>
      </w:pPr>
      <w:r w:rsidRPr="000C685F">
        <w:rPr>
          <w:rFonts w:ascii="Times New Roman" w:eastAsia="Calibri" w:hAnsi="Times New Roman" w:cs="Times New Roman"/>
          <w:noProof w:val="0"/>
          <w:sz w:val="24"/>
          <w:szCs w:val="24"/>
        </w:rPr>
        <w:t xml:space="preserve">Wykonawca oświadcza, że wszystkie oferowane wyroby, posiadają i będą posiadały przez cały okres realizacji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 xml:space="preserve">mowy stosowne, ważne dokumenty dopuszczające przedmiot zamówienia do obrotu na terenie RP, wymagane prawem atesty i dopuszczenia na rynku polskim. W każdym czasie na żądanie Zamawiającego przedstawi mu wymagane dokumenty w terminie 3 dni od dnia otrzymania pisemnego wezwania, pod rygorem natychmiastowego odstąpienia od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mowy na zasadach określonych §</w:t>
      </w:r>
      <w:r w:rsidR="005A771F">
        <w:rPr>
          <w:rFonts w:ascii="Times New Roman" w:eastAsia="Calibri" w:hAnsi="Times New Roman" w:cs="Times New Roman"/>
          <w:noProof w:val="0"/>
          <w:sz w:val="24"/>
          <w:szCs w:val="24"/>
        </w:rPr>
        <w:t xml:space="preserve"> </w:t>
      </w:r>
      <w:r w:rsidRPr="000C685F">
        <w:rPr>
          <w:rFonts w:ascii="Times New Roman" w:eastAsia="Calibri" w:hAnsi="Times New Roman" w:cs="Times New Roman"/>
          <w:noProof w:val="0"/>
          <w:sz w:val="24"/>
          <w:szCs w:val="24"/>
        </w:rPr>
        <w:t>6</w:t>
      </w:r>
      <w:r w:rsidR="005A771F">
        <w:rPr>
          <w:rFonts w:ascii="Times New Roman" w:eastAsia="Calibri" w:hAnsi="Times New Roman" w:cs="Times New Roman"/>
          <w:noProof w:val="0"/>
          <w:sz w:val="24"/>
          <w:szCs w:val="24"/>
        </w:rPr>
        <w:t xml:space="preserve"> umowy </w:t>
      </w:r>
      <w:r w:rsidRPr="000C685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br/>
      </w:r>
      <w:r w:rsidRPr="000C685F">
        <w:rPr>
          <w:rFonts w:ascii="Times New Roman" w:eastAsia="Calibri" w:hAnsi="Times New Roman" w:cs="Times New Roman"/>
          <w:noProof w:val="0"/>
          <w:sz w:val="24"/>
          <w:szCs w:val="24"/>
        </w:rPr>
        <w:t>z przyczyn leżących po stronie Wykonawcy.</w:t>
      </w:r>
    </w:p>
    <w:p w14:paraId="6FD092C3" w14:textId="45F6E70D" w:rsidR="00C374E1" w:rsidRPr="00C374E1" w:rsidRDefault="00C374E1" w:rsidP="00D44D78">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6.</w:t>
      </w:r>
    </w:p>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0E33DD16" w14:textId="3B5B1842" w:rsidR="00867411"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bookmarkStart w:id="3" w:name="_Hlk97273858"/>
      <w:r>
        <w:rPr>
          <w:rFonts w:ascii="Times New Roman" w:eastAsia="Lucida Sans Unicode" w:hAnsi="Times New Roman"/>
          <w:kern w:val="1"/>
          <w:sz w:val="24"/>
          <w:szCs w:val="24"/>
          <w:lang w:eastAsia="ar-SA"/>
        </w:rPr>
        <w:t>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w:t>
      </w:r>
    </w:p>
    <w:p w14:paraId="76B53CB4"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DC6251">
        <w:rPr>
          <w:rFonts w:ascii="Times New Roman" w:eastAsia="Calibri" w:hAnsi="Times New Roman" w:cs="Times New Roman"/>
          <w:noProof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1E6A992" w14:textId="77777777" w:rsidR="00867411" w:rsidRPr="00E974B7" w:rsidRDefault="00867411" w:rsidP="00867411">
      <w:pPr>
        <w:pStyle w:val="Akapitzlist"/>
        <w:widowControl w:val="0"/>
        <w:numPr>
          <w:ilvl w:val="1"/>
          <w:numId w:val="13"/>
        </w:numPr>
        <w:suppressAutoHyphens/>
        <w:spacing w:after="0" w:line="240" w:lineRule="auto"/>
        <w:ind w:left="284" w:hanging="284"/>
        <w:jc w:val="both"/>
        <w:rPr>
          <w:rFonts w:ascii="Times New Roman" w:eastAsia="Lucida Sans Unicode" w:hAnsi="Times New Roman"/>
          <w:kern w:val="1"/>
          <w:sz w:val="24"/>
          <w:szCs w:val="24"/>
          <w:lang w:eastAsia="ar-SA"/>
        </w:rPr>
      </w:pPr>
      <w:r w:rsidRPr="00E974B7">
        <w:rPr>
          <w:rFonts w:ascii="Times New Roman" w:eastAsia="Lucida Sans Unicode" w:hAnsi="Times New Roman"/>
          <w:kern w:val="1"/>
          <w:sz w:val="24"/>
          <w:szCs w:val="24"/>
          <w:lang w:eastAsia="ar-SA"/>
        </w:rPr>
        <w:t>Zamawiający może odstąpić od umowy w sytuacjach wskazanych  w powszechnie obowiązujących  przepisach,  a nadto jeżeli:</w:t>
      </w:r>
    </w:p>
    <w:p w14:paraId="29041A56" w14:textId="77777777" w:rsidR="00867411" w:rsidRDefault="00867411" w:rsidP="00867411">
      <w:pPr>
        <w:widowControl w:val="0"/>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a) nastąpi upadłość Wykonawcy lub ujawnią się inne, nie znane w chwili zawierania umowy okoliczności poddające w wątpliwość zdolność do wykonania umowy</w:t>
      </w:r>
      <w:r>
        <w:rPr>
          <w:rFonts w:ascii="Times New Roman" w:eastAsia="Lucida Sans Unicode" w:hAnsi="Times New Roman"/>
          <w:kern w:val="1"/>
          <w:sz w:val="24"/>
          <w:szCs w:val="24"/>
          <w:lang w:eastAsia="ar-SA"/>
        </w:rPr>
        <w:br/>
        <w:t>w terminie,</w:t>
      </w:r>
    </w:p>
    <w:p w14:paraId="1D7315FC" w14:textId="77777777"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Wykonawca nie podjął realizacji dostawy będącej przedmiotem umowy lub przerwał jej realizację przez okres dłuższy niż 7 dni i mimo wezwania w dalszym ciągu nie podejmuje.</w:t>
      </w:r>
    </w:p>
    <w:p w14:paraId="631F15A0" w14:textId="77777777" w:rsidR="00867411" w:rsidRDefault="00867411" w:rsidP="00867411">
      <w:pPr>
        <w:widowControl w:val="0"/>
        <w:numPr>
          <w:ilvl w:val="0"/>
          <w:numId w:val="13"/>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Wykonawca mimo zgłoszenia Zamawiajacego nie podjął wymiany towaru na towar wolny od wad, zgodnie z terminem określonym w </w:t>
      </w:r>
      <w:r>
        <w:rPr>
          <w:rFonts w:ascii="Times New Roman" w:eastAsia="Lucida Sans Unicode" w:hAnsi="Times New Roman" w:cs="Times New Roman"/>
          <w:kern w:val="1"/>
          <w:sz w:val="24"/>
          <w:szCs w:val="24"/>
          <w:lang w:eastAsia="ar-SA"/>
        </w:rPr>
        <w:t>§</w:t>
      </w:r>
      <w:r>
        <w:rPr>
          <w:rFonts w:ascii="Times New Roman" w:eastAsia="Lucida Sans Unicode" w:hAnsi="Times New Roman"/>
          <w:kern w:val="1"/>
          <w:sz w:val="24"/>
          <w:szCs w:val="24"/>
          <w:lang w:eastAsia="ar-SA"/>
        </w:rPr>
        <w:t xml:space="preserve"> 5 ust. 3 i 4 umowy  lub przerwał wymianę towaru na wolny od wad. </w:t>
      </w:r>
    </w:p>
    <w:p w14:paraId="3A8D73FE" w14:textId="77777777" w:rsidR="00867411" w:rsidRPr="005C09FE" w:rsidRDefault="00867411" w:rsidP="00867411">
      <w:pPr>
        <w:widowControl w:val="0"/>
        <w:suppressAutoHyphens/>
        <w:spacing w:after="0" w:line="240" w:lineRule="auto"/>
        <w:ind w:left="142" w:hanging="142"/>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4. </w:t>
      </w:r>
      <w:r w:rsidRPr="00791151">
        <w:rPr>
          <w:rFonts w:ascii="Times New Roman" w:hAnsi="Times New Roman"/>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Times New Roman" w:hAnsi="Times New Roman"/>
          <w:sz w:val="24"/>
          <w:szCs w:val="24"/>
        </w:rPr>
        <w:t>.</w:t>
      </w:r>
    </w:p>
    <w:p w14:paraId="5FA79B15" w14:textId="77777777" w:rsidR="00867411" w:rsidRPr="00DC6251" w:rsidRDefault="00867411" w:rsidP="00867411">
      <w:pPr>
        <w:widowControl w:val="0"/>
        <w:suppressAutoHyphens/>
        <w:spacing w:after="0" w:line="240" w:lineRule="auto"/>
        <w:ind w:left="284" w:hanging="284"/>
        <w:jc w:val="both"/>
        <w:rPr>
          <w:rFonts w:ascii="Times New Roman" w:eastAsia="Calibri" w:hAnsi="Times New Roman" w:cs="Times New Roman"/>
          <w:noProof w:val="0"/>
          <w:sz w:val="24"/>
          <w:szCs w:val="24"/>
        </w:rPr>
      </w:pPr>
      <w:r>
        <w:rPr>
          <w:rFonts w:ascii="Times New Roman" w:hAnsi="Times New Roman"/>
          <w:sz w:val="24"/>
          <w:szCs w:val="24"/>
        </w:rPr>
        <w:t xml:space="preserve">5. </w:t>
      </w:r>
      <w:r w:rsidRPr="00DC6251">
        <w:rPr>
          <w:rFonts w:ascii="Times New Roman" w:eastAsia="Calibri" w:hAnsi="Times New Roman" w:cs="Times New Roman"/>
          <w:noProof w:val="0"/>
          <w:sz w:val="24"/>
          <w:szCs w:val="24"/>
        </w:rPr>
        <w:t>W razie trzykrotne</w:t>
      </w:r>
      <w:r>
        <w:rPr>
          <w:rFonts w:ascii="Times New Roman" w:eastAsia="Calibri" w:hAnsi="Times New Roman" w:cs="Times New Roman"/>
          <w:noProof w:val="0"/>
          <w:sz w:val="24"/>
          <w:szCs w:val="24"/>
        </w:rPr>
        <w:t>j zwłoki w  dostawach</w:t>
      </w:r>
      <w:r w:rsidRPr="00DC6251">
        <w:rPr>
          <w:rFonts w:ascii="Times New Roman" w:eastAsia="Calibri" w:hAnsi="Times New Roman" w:cs="Times New Roman"/>
          <w:noProof w:val="0"/>
          <w:sz w:val="24"/>
          <w:szCs w:val="24"/>
        </w:rPr>
        <w:t xml:space="preserve"> w okresie objętym umową, Zamawiający zastrzega sobie prawo do odstąpienia od umowy z przyczyn leżących po stronie Wykonawcy.</w:t>
      </w:r>
    </w:p>
    <w:p w14:paraId="3BF55D3B" w14:textId="77777777" w:rsidR="00867411" w:rsidRDefault="00867411" w:rsidP="00867411">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6. </w:t>
      </w:r>
      <w:r w:rsidRPr="00DC6251">
        <w:rPr>
          <w:rFonts w:ascii="Times New Roman" w:eastAsia="Calibri" w:hAnsi="Times New Roman" w:cs="Times New Roman"/>
          <w:noProof w:val="0"/>
          <w:sz w:val="24"/>
          <w:szCs w:val="24"/>
        </w:rPr>
        <w:t xml:space="preserve">W przypadku zwłoki która stanowi opóźnienie z winy Wykonawcy w zakresie dostawy zamawianego asortymentu z przyczyn powstałych po stronie Wykonawcy, Wykonawcy naliczone zostaną kary – za każdy dzień zwłoki – po 0,5 % </w:t>
      </w:r>
      <w:r w:rsidRPr="00B60B54">
        <w:rPr>
          <w:rFonts w:ascii="Times New Roman" w:eastAsia="Calibri" w:hAnsi="Times New Roman" w:cs="Times New Roman"/>
          <w:b/>
          <w:bCs/>
          <w:noProof w:val="0"/>
          <w:sz w:val="24"/>
          <w:szCs w:val="24"/>
        </w:rPr>
        <w:t>wartości netto</w:t>
      </w:r>
      <w:r>
        <w:rPr>
          <w:rFonts w:ascii="Times New Roman" w:eastAsia="Calibri" w:hAnsi="Times New Roman" w:cs="Times New Roman"/>
          <w:noProof w:val="0"/>
          <w:sz w:val="24"/>
          <w:szCs w:val="24"/>
        </w:rPr>
        <w:t xml:space="preserve"> </w:t>
      </w:r>
      <w:r w:rsidRPr="00DC6251">
        <w:rPr>
          <w:rFonts w:ascii="Times New Roman" w:eastAsia="Calibri" w:hAnsi="Times New Roman" w:cs="Times New Roman"/>
          <w:noProof w:val="0"/>
          <w:sz w:val="24"/>
          <w:szCs w:val="24"/>
        </w:rPr>
        <w:t xml:space="preserve">nie zrealizowanej w terminie dostawy </w:t>
      </w:r>
      <w:bookmarkStart w:id="4" w:name="_Hlk93315145"/>
      <w:r w:rsidRPr="00DC6251">
        <w:rPr>
          <w:rFonts w:ascii="Times New Roman" w:eastAsia="Calibri" w:hAnsi="Times New Roman" w:cs="Times New Roman"/>
          <w:noProof w:val="0"/>
          <w:sz w:val="24"/>
          <w:szCs w:val="24"/>
        </w:rPr>
        <w:t xml:space="preserve">nie mniej niż </w:t>
      </w:r>
      <w:r>
        <w:rPr>
          <w:rFonts w:ascii="Times New Roman" w:eastAsia="Calibri" w:hAnsi="Times New Roman" w:cs="Times New Roman"/>
          <w:noProof w:val="0"/>
          <w:sz w:val="24"/>
          <w:szCs w:val="24"/>
        </w:rPr>
        <w:t>100,00</w:t>
      </w:r>
      <w:r w:rsidRPr="00DC6251">
        <w:rPr>
          <w:rFonts w:ascii="Times New Roman" w:eastAsia="Calibri" w:hAnsi="Times New Roman" w:cs="Times New Roman"/>
          <w:noProof w:val="0"/>
          <w:sz w:val="24"/>
          <w:szCs w:val="24"/>
        </w:rPr>
        <w:t xml:space="preserve"> zł dziennie, nie więcej jednak niż łącznie 30 % wartości </w:t>
      </w:r>
      <w:r w:rsidRPr="00BE71A2">
        <w:rPr>
          <w:rFonts w:ascii="Times New Roman" w:eastAsia="Calibri" w:hAnsi="Times New Roman" w:cs="Times New Roman"/>
          <w:b/>
          <w:bCs/>
          <w:noProof w:val="0"/>
          <w:sz w:val="24"/>
          <w:szCs w:val="24"/>
        </w:rPr>
        <w:t>umowy netto.</w:t>
      </w:r>
    </w:p>
    <w:p w14:paraId="6FB166AD" w14:textId="77777777" w:rsidR="00964489" w:rsidRPr="00BE71A2" w:rsidRDefault="00964489" w:rsidP="00867411">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p>
    <w:bookmarkEnd w:id="4"/>
    <w:p w14:paraId="4F0669CA" w14:textId="77777777" w:rsidR="00867411" w:rsidRPr="00C374E1" w:rsidRDefault="00867411" w:rsidP="00867411">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lastRenderedPageBreak/>
        <w:t xml:space="preserve">7. </w:t>
      </w:r>
      <w:r w:rsidRPr="00C374E1">
        <w:rPr>
          <w:rFonts w:ascii="Times New Roman" w:eastAsia="Calibri" w:hAnsi="Times New Roman" w:cs="Times New Roman"/>
          <w:noProof w:val="0"/>
          <w:sz w:val="24"/>
          <w:szCs w:val="24"/>
        </w:rPr>
        <w:t xml:space="preserve">W przypadku rozwiązania umowy z przyczyn leżących po stronie Wykonawcy, zapłaci on Zamawiającemu karę umowną w wysokości 20 % wartości niezrealizowanej części umowy, nie mniej jednak aniżeli 5 % wartości </w:t>
      </w:r>
      <w:r w:rsidRPr="00206AFF">
        <w:rPr>
          <w:rFonts w:ascii="Times New Roman" w:eastAsia="Calibri" w:hAnsi="Times New Roman" w:cs="Times New Roman"/>
          <w:b/>
          <w:bCs/>
          <w:noProof w:val="0"/>
          <w:sz w:val="24"/>
          <w:szCs w:val="24"/>
        </w:rPr>
        <w:t>całej umowy netto</w:t>
      </w:r>
      <w:r w:rsidRPr="00C374E1">
        <w:rPr>
          <w:rFonts w:ascii="Times New Roman" w:eastAsia="Calibri" w:hAnsi="Times New Roman" w:cs="Times New Roman"/>
          <w:noProof w:val="0"/>
          <w:sz w:val="24"/>
          <w:szCs w:val="24"/>
        </w:rPr>
        <w:t xml:space="preserve">. W przypadku odstąpienia od umowy kary naliczone za </w:t>
      </w:r>
      <w:r>
        <w:rPr>
          <w:rFonts w:ascii="Times New Roman" w:eastAsia="Calibri" w:hAnsi="Times New Roman" w:cs="Times New Roman"/>
          <w:noProof w:val="0"/>
          <w:sz w:val="24"/>
          <w:szCs w:val="24"/>
        </w:rPr>
        <w:t>zwłokę</w:t>
      </w:r>
      <w:r w:rsidRPr="00C374E1">
        <w:rPr>
          <w:rFonts w:ascii="Times New Roman" w:eastAsia="Calibri" w:hAnsi="Times New Roman" w:cs="Times New Roman"/>
          <w:noProof w:val="0"/>
          <w:sz w:val="24"/>
          <w:szCs w:val="24"/>
        </w:rPr>
        <w:t xml:space="preserve"> do czasu rozwiązania umowy, </w:t>
      </w:r>
      <w:r>
        <w:rPr>
          <w:rFonts w:ascii="Times New Roman" w:eastAsia="Calibri" w:hAnsi="Times New Roman" w:cs="Times New Roman"/>
          <w:noProof w:val="0"/>
          <w:sz w:val="24"/>
          <w:szCs w:val="24"/>
        </w:rPr>
        <w:t xml:space="preserve">nie </w:t>
      </w:r>
      <w:r w:rsidRPr="00C374E1">
        <w:rPr>
          <w:rFonts w:ascii="Times New Roman" w:eastAsia="Calibri" w:hAnsi="Times New Roman" w:cs="Times New Roman"/>
          <w:noProof w:val="0"/>
          <w:sz w:val="24"/>
          <w:szCs w:val="24"/>
        </w:rPr>
        <w:t xml:space="preserve">kumulują się z karą za odstąpienie. </w:t>
      </w:r>
    </w:p>
    <w:p w14:paraId="44153D8E" w14:textId="77777777" w:rsidR="0086741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r w:rsidRPr="00C374E1">
        <w:rPr>
          <w:rFonts w:ascii="Times New Roman" w:eastAsia="Calibri" w:hAnsi="Times New Roman" w:cs="Times New Roman"/>
          <w:noProof w:val="0"/>
          <w:sz w:val="24"/>
          <w:szCs w:val="24"/>
        </w:rPr>
        <w:t xml:space="preserve">Niezależnie od kar umownych Zamawiający zastrzega sobie prawo żądania odszkodowania przekraczającego wartość zastrzeżonych kar umownych w szczególności wyrównania strat wynikających z różnic w cenie i kosztach dostawy wynikających konieczności realizacji przedmiotu zamówienia u innego dostawcy. </w:t>
      </w:r>
    </w:p>
    <w:p w14:paraId="7DE73BE3" w14:textId="77777777" w:rsidR="00867411" w:rsidRPr="00C374E1" w:rsidRDefault="00867411" w:rsidP="00867411">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9. </w:t>
      </w:r>
      <w:r w:rsidRPr="00C374E1">
        <w:rPr>
          <w:rFonts w:ascii="Times New Roman" w:eastAsia="Calibri" w:hAnsi="Times New Roman" w:cs="Times New Roman"/>
          <w:noProof w:val="0"/>
          <w:sz w:val="24"/>
          <w:szCs w:val="24"/>
        </w:rPr>
        <w:t>Prawo do odstąpienia od umowy oraz naliczania kar umownych obowiązuje niezależnie od uchybień w ramach poszczególnych pakietów, na jakie zawarto niniejszą umowę.</w:t>
      </w:r>
    </w:p>
    <w:p w14:paraId="2AF1625C" w14:textId="77777777" w:rsidR="00867411"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C374E1">
        <w:rPr>
          <w:rFonts w:ascii="Times New Roman" w:eastAsia="Calibri" w:hAnsi="Times New Roman" w:cs="Times New Roman"/>
          <w:noProof w:val="0"/>
          <w:sz w:val="24"/>
          <w:szCs w:val="24"/>
        </w:rPr>
        <w:t xml:space="preserve">Zamawiający w razie zwłoki Wykonawcy może, po pisemnym uprzedzeniu Wykonawcy i wyznaczeniu mu ostatecznego terminu wykonania obowiązków, powierzyć wykonanie umowy jak również zlecić wykonywanie określonych dostaw osobie trzeciej na koszt i ryzyko Wykonawcy. To samo dotyczy sytuacji, gdy Wykonawca </w:t>
      </w:r>
      <w:r>
        <w:rPr>
          <w:rFonts w:ascii="Times New Roman" w:eastAsia="Calibri" w:hAnsi="Times New Roman" w:cs="Times New Roman"/>
          <w:noProof w:val="0"/>
          <w:sz w:val="24"/>
          <w:szCs w:val="24"/>
        </w:rPr>
        <w:t>dopuszcza się zwłoki</w:t>
      </w:r>
      <w:r w:rsidRPr="00C374E1">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t>w wykonaniu</w:t>
      </w:r>
      <w:r w:rsidRPr="00C374E1">
        <w:rPr>
          <w:rFonts w:ascii="Times New Roman" w:eastAsia="Calibri" w:hAnsi="Times New Roman" w:cs="Times New Roman"/>
          <w:noProof w:val="0"/>
          <w:sz w:val="24"/>
          <w:szCs w:val="24"/>
        </w:rPr>
        <w:t xml:space="preserve"> umowy lub poszczególnych dostaw w taki sposób, że istnieje realne zagrożenie, że nie wykona umowy lub poszczególnych dostaw w terminie. Wykonawca zobowiązany będzie w szczególności do wyrównania strat wynikających z różnic w cenie i kosztach dostawy wynikających</w:t>
      </w:r>
      <w:r>
        <w:rPr>
          <w:rFonts w:ascii="Times New Roman" w:eastAsia="Calibri" w:hAnsi="Times New Roman" w:cs="Times New Roman"/>
          <w:noProof w:val="0"/>
          <w:sz w:val="24"/>
          <w:szCs w:val="24"/>
        </w:rPr>
        <w:t xml:space="preserve"> z </w:t>
      </w:r>
      <w:r w:rsidRPr="00C374E1">
        <w:rPr>
          <w:rFonts w:ascii="Times New Roman" w:eastAsia="Calibri" w:hAnsi="Times New Roman" w:cs="Times New Roman"/>
          <w:noProof w:val="0"/>
          <w:sz w:val="24"/>
          <w:szCs w:val="24"/>
        </w:rPr>
        <w:t xml:space="preserve"> konieczności realizacji przedmiotu zamówienia u innego dostawcy.</w:t>
      </w:r>
    </w:p>
    <w:p w14:paraId="095736AC" w14:textId="77777777" w:rsidR="00867411" w:rsidRPr="005C09FE" w:rsidRDefault="00867411" w:rsidP="00867411">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5C09FE">
        <w:rPr>
          <w:rFonts w:ascii="Times New Roman" w:eastAsia="Calibri" w:hAnsi="Times New Roman" w:cs="Times New Roman"/>
          <w:noProof w:val="0"/>
          <w:sz w:val="24"/>
          <w:szCs w:val="24"/>
        </w:rPr>
        <w:t xml:space="preserve">Wykonanie zastępcze, o którym mowa w </w:t>
      </w:r>
      <w:r w:rsidRPr="005C09FE">
        <w:rPr>
          <w:rFonts w:ascii="Times New Roman" w:eastAsia="Calibri" w:hAnsi="Times New Roman" w:cs="Times New Roman"/>
          <w:bCs/>
          <w:noProof w:val="0"/>
          <w:sz w:val="24"/>
          <w:szCs w:val="24"/>
        </w:rPr>
        <w:t>§ 6 pkt.1</w:t>
      </w:r>
      <w:r>
        <w:rPr>
          <w:rFonts w:ascii="Times New Roman" w:eastAsia="Calibri" w:hAnsi="Times New Roman" w:cs="Times New Roman"/>
          <w:bCs/>
          <w:noProof w:val="0"/>
          <w:sz w:val="24"/>
          <w:szCs w:val="24"/>
        </w:rPr>
        <w:t>0</w:t>
      </w:r>
      <w:r w:rsidRPr="005C09FE">
        <w:rPr>
          <w:rFonts w:ascii="Times New Roman" w:eastAsia="Calibri" w:hAnsi="Times New Roman" w:cs="Times New Roman"/>
          <w:bCs/>
          <w:noProof w:val="0"/>
          <w:sz w:val="24"/>
          <w:szCs w:val="24"/>
        </w:rPr>
        <w:t xml:space="preserve"> umowy zwalania</w:t>
      </w:r>
      <w:r w:rsidRPr="005C09FE">
        <w:rPr>
          <w:rFonts w:ascii="Times New Roman" w:eastAsia="Calibri" w:hAnsi="Times New Roman" w:cs="Times New Roman"/>
          <w:noProof w:val="0"/>
          <w:sz w:val="24"/>
          <w:szCs w:val="24"/>
        </w:rPr>
        <w:t xml:space="preserve"> Wykonawcę z obowiązku zapłaty kar umownych, z tytułu zwłoki w wykonaniu umowy. </w:t>
      </w:r>
    </w:p>
    <w:p w14:paraId="71D91064" w14:textId="77777777" w:rsidR="00867411" w:rsidRDefault="00867411" w:rsidP="00867411">
      <w:pPr>
        <w:pStyle w:val="Akapitzlist"/>
        <w:numPr>
          <w:ilvl w:val="0"/>
          <w:numId w:val="24"/>
        </w:numPr>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r w:rsidRPr="009C1E56">
        <w:rPr>
          <w:rFonts w:ascii="Times New Roman" w:eastAsia="Calibri" w:hAnsi="Times New Roman" w:cs="Times New Roman"/>
          <w:b/>
          <w:bCs/>
          <w:noProof w:val="0"/>
          <w:sz w:val="24"/>
          <w:szCs w:val="24"/>
        </w:rPr>
        <w:t>Łączna maksymalna wysokość kar umownych, których mogą dochodzić Strony umowy wynosi 30% wartości netto umowy</w:t>
      </w:r>
      <w:r w:rsidRPr="009C1E56">
        <w:rPr>
          <w:rFonts w:ascii="Times New Roman" w:eastAsia="Calibri" w:hAnsi="Times New Roman" w:cs="Times New Roman"/>
          <w:b/>
          <w:bCs/>
          <w:i/>
          <w:iCs/>
          <w:noProof w:val="0"/>
          <w:sz w:val="24"/>
          <w:szCs w:val="24"/>
        </w:rPr>
        <w:t xml:space="preserve">.  </w:t>
      </w:r>
    </w:p>
    <w:p w14:paraId="2F56B71A" w14:textId="77777777" w:rsidR="00867411" w:rsidRDefault="00867411" w:rsidP="00867411">
      <w:pPr>
        <w:tabs>
          <w:tab w:val="left" w:pos="426"/>
          <w:tab w:val="left" w:pos="5245"/>
        </w:tabs>
        <w:overflowPunct w:val="0"/>
        <w:autoSpaceDE w:val="0"/>
        <w:autoSpaceDN w:val="0"/>
        <w:adjustRightInd w:val="0"/>
        <w:spacing w:after="0" w:line="240" w:lineRule="auto"/>
        <w:jc w:val="both"/>
        <w:textAlignment w:val="baseline"/>
        <w:rPr>
          <w:rFonts w:ascii="Times New Roman" w:eastAsia="Calibri" w:hAnsi="Times New Roman" w:cs="Times New Roman"/>
          <w:b/>
          <w:bCs/>
          <w:i/>
          <w:iCs/>
          <w:noProof w:val="0"/>
          <w:sz w:val="24"/>
          <w:szCs w:val="24"/>
        </w:rPr>
      </w:pPr>
    </w:p>
    <w:bookmarkEnd w:id="3"/>
    <w:p w14:paraId="3A83F560" w14:textId="395D5C0A" w:rsidR="00953BB1" w:rsidRPr="00CB7310" w:rsidRDefault="00953BB1" w:rsidP="00953BB1">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CB7310">
        <w:rPr>
          <w:rFonts w:ascii="Times New Roman" w:eastAsia="Calibri" w:hAnsi="Times New Roman" w:cs="Times New Roman"/>
          <w:b/>
          <w:noProof w:val="0"/>
          <w:color w:val="000000"/>
          <w:sz w:val="24"/>
          <w:szCs w:val="24"/>
        </w:rPr>
        <w:t>§</w:t>
      </w:r>
      <w:r>
        <w:rPr>
          <w:rFonts w:ascii="Times New Roman" w:eastAsia="Calibri" w:hAnsi="Times New Roman" w:cs="Times New Roman"/>
          <w:b/>
          <w:noProof w:val="0"/>
          <w:color w:val="000000"/>
          <w:sz w:val="24"/>
          <w:szCs w:val="24"/>
        </w:rPr>
        <w:t xml:space="preserve"> </w:t>
      </w:r>
      <w:r w:rsidRPr="00CB7310">
        <w:rPr>
          <w:rFonts w:ascii="Times New Roman" w:eastAsia="Calibri" w:hAnsi="Times New Roman" w:cs="Times New Roman"/>
          <w:b/>
          <w:noProof w:val="0"/>
          <w:color w:val="000000"/>
          <w:sz w:val="24"/>
          <w:szCs w:val="24"/>
        </w:rPr>
        <w:t>7</w:t>
      </w:r>
      <w:r>
        <w:rPr>
          <w:rFonts w:ascii="Times New Roman" w:eastAsia="Calibri" w:hAnsi="Times New Roman" w:cs="Times New Roman"/>
          <w:b/>
          <w:noProof w:val="0"/>
          <w:color w:val="000000"/>
          <w:sz w:val="24"/>
          <w:szCs w:val="24"/>
        </w:rPr>
        <w:t>.</w:t>
      </w:r>
    </w:p>
    <w:p w14:paraId="7369376B"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267FF20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15745DE5" w14:textId="77777777" w:rsidR="00953BB1" w:rsidRDefault="00953BB1" w:rsidP="00953BB1">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2C42D6E3" w14:textId="77777777" w:rsidR="00953BB1" w:rsidRDefault="00953BB1" w:rsidP="00A15A2E">
      <w:pPr>
        <w:numPr>
          <w:ilvl w:val="0"/>
          <w:numId w:val="15"/>
        </w:numPr>
        <w:tabs>
          <w:tab w:val="left" w:pos="709"/>
        </w:tabs>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Wykonawca wykona przedmiot umowy własnymi siłami/przy udziale podwykonawców.</w:t>
      </w:r>
    </w:p>
    <w:p w14:paraId="1B3A7AE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Wykonawca powierzy podwykonawcom wykonanie następujących dostaw stanowiących część przedmiotu niniejszej umowy: .................................................................................... </w:t>
      </w:r>
    </w:p>
    <w:p w14:paraId="2D8927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Powierzenie wykonania części przedmiotu umowy podwykonawcy nie wyłącza obowiązku spełnienia przez Wykonawcę wszystkich wymogów określonych postanowieniami niniejszej umowy. </w:t>
      </w:r>
    </w:p>
    <w:p w14:paraId="01C460E2" w14:textId="5FD922CF"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t>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przypadku, o którym mowa w art. 4</w:t>
      </w:r>
      <w:r w:rsidR="0080521F">
        <w:rPr>
          <w:rFonts w:ascii="Times New Roman" w:eastAsia="Calibri" w:hAnsi="Times New Roman" w:cs="Times New Roman"/>
          <w:noProof w:val="0"/>
          <w:color w:val="000000"/>
          <w:sz w:val="24"/>
          <w:szCs w:val="24"/>
        </w:rPr>
        <w:t>62</w:t>
      </w:r>
      <w:r>
        <w:rPr>
          <w:rFonts w:ascii="Times New Roman" w:eastAsia="Calibri" w:hAnsi="Times New Roman" w:cs="Times New Roman"/>
          <w:noProof w:val="0"/>
          <w:color w:val="000000"/>
          <w:sz w:val="24"/>
          <w:szCs w:val="24"/>
        </w:rPr>
        <w:t xml:space="preserve"> ust. </w:t>
      </w:r>
      <w:r w:rsidR="0080521F">
        <w:rPr>
          <w:rFonts w:ascii="Times New Roman" w:eastAsia="Calibri" w:hAnsi="Times New Roman" w:cs="Times New Roman"/>
          <w:noProof w:val="0"/>
          <w:color w:val="000000"/>
          <w:sz w:val="24"/>
          <w:szCs w:val="24"/>
        </w:rPr>
        <w:t>7</w:t>
      </w:r>
      <w:r>
        <w:rPr>
          <w:rFonts w:ascii="Times New Roman" w:eastAsia="Calibri" w:hAnsi="Times New Roman" w:cs="Times New Roman"/>
          <w:noProof w:val="0"/>
          <w:color w:val="000000"/>
          <w:sz w:val="24"/>
          <w:szCs w:val="24"/>
        </w:rPr>
        <w:t xml:space="preserve"> ustawy Prawo zamówień publicznych. W pozostałych przypadkach zmiana podwykonawcy następuję za uprzednim poinformowaniem o tym fakcie Zamawiającego, dokonanym co najmniej na 5 dni przed dokonaniem zmiany podwykonawcy. </w:t>
      </w:r>
    </w:p>
    <w:p w14:paraId="65C57EB0"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649A15CE"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zobowiąże na piśmie Podwykonawcę do oznakowania dostawy- nazwą Wykonawcy, numerem zamówienia przesłanego Wykonawcy przez Zamawiającego oraz numerem umowy Zamawiającego z Wykonawcą. </w:t>
      </w:r>
    </w:p>
    <w:p w14:paraId="064377F3" w14:textId="77777777" w:rsidR="00953BB1" w:rsidRDefault="00953BB1" w:rsidP="00A15A2E">
      <w:pPr>
        <w:numPr>
          <w:ilvl w:val="0"/>
          <w:numId w:val="15"/>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nie może zlecić przyjmowania zamówień podwykonawcom ani również umożliwić im wystawiania faktur Zamawiającemu.</w:t>
      </w:r>
    </w:p>
    <w:p w14:paraId="655D5F45" w14:textId="77777777" w:rsidR="00953BB1" w:rsidRDefault="00953BB1" w:rsidP="00A15A2E">
      <w:pPr>
        <w:pStyle w:val="Akapitzlist"/>
        <w:numPr>
          <w:ilvl w:val="0"/>
          <w:numId w:val="15"/>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sidRPr="007E6C69">
        <w:rPr>
          <w:rFonts w:ascii="Times New Roman" w:hAnsi="Times New Roman" w:cs="Times New Roman"/>
          <w:color w:val="000000"/>
          <w:sz w:val="24"/>
          <w:szCs w:val="24"/>
        </w:rPr>
        <w:lastRenderedPageBreak/>
        <w:t>Wykonawca zobowiązany jest na żądanie Zamawiającego udzielić mu wszelkich</w:t>
      </w:r>
      <w:r w:rsidRPr="007E6C69">
        <w:rPr>
          <w:rFonts w:ascii="Times New Roman" w:hAnsi="Times New Roman" w:cs="Times New Roman"/>
          <w:color w:val="000000"/>
          <w:sz w:val="24"/>
          <w:szCs w:val="24"/>
        </w:rPr>
        <w:br/>
        <w:t xml:space="preserve">informacji dotyczących podwykonawców. </w:t>
      </w:r>
    </w:p>
    <w:p w14:paraId="64D7AEF1" w14:textId="3F998733" w:rsidR="00C374E1" w:rsidRPr="00C374E1" w:rsidRDefault="00C374E1" w:rsidP="000752C7">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 </w:t>
      </w:r>
      <w:r w:rsidR="00953BB1">
        <w:rPr>
          <w:rFonts w:ascii="Times New Roman" w:eastAsia="Calibri" w:hAnsi="Times New Roman" w:cs="Times New Roman"/>
          <w:b/>
          <w:noProof w:val="0"/>
          <w:sz w:val="24"/>
          <w:szCs w:val="24"/>
        </w:rPr>
        <w:t>8</w:t>
      </w:r>
      <w:r w:rsidRPr="00C374E1">
        <w:rPr>
          <w:rFonts w:ascii="Times New Roman" w:eastAsia="Calibri" w:hAnsi="Times New Roman" w:cs="Times New Roman"/>
          <w:b/>
          <w:noProof w:val="0"/>
          <w:sz w:val="24"/>
          <w:szCs w:val="24"/>
        </w:rPr>
        <w:t>.</w:t>
      </w:r>
    </w:p>
    <w:p w14:paraId="415F48BD"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ARBITRAŻ</w:t>
      </w:r>
    </w:p>
    <w:p w14:paraId="7F7657CB" w14:textId="69D9DB1E" w:rsidR="00C374E1" w:rsidRPr="00CB4953"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nie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3E052AF2" w:rsidR="00C374E1" w:rsidRPr="00CB4953" w:rsidRDefault="00C374E1" w:rsidP="000752C7">
      <w:pPr>
        <w:pStyle w:val="Akapitzlist"/>
        <w:numPr>
          <w:ilvl w:val="1"/>
          <w:numId w:val="9"/>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w:t>
      </w:r>
      <w:r w:rsidR="00321F74">
        <w:rPr>
          <w:rFonts w:ascii="Times New Roman" w:eastAsia="Calibri" w:hAnsi="Times New Roman" w:cs="Times New Roman"/>
          <w:noProof w:val="0"/>
          <w:sz w:val="24"/>
          <w:szCs w:val="24"/>
        </w:rPr>
        <w:t>rozbieżności</w:t>
      </w:r>
      <w:r w:rsidRPr="00CB4953">
        <w:rPr>
          <w:rFonts w:ascii="Times New Roman" w:eastAsia="Calibri" w:hAnsi="Times New Roman" w:cs="Times New Roman"/>
          <w:noProof w:val="0"/>
          <w:sz w:val="24"/>
          <w:szCs w:val="24"/>
        </w:rPr>
        <w:t xml:space="preserv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7C246AD6" w14:textId="6ECA6A5D" w:rsidR="00C374E1" w:rsidRPr="00CB4953" w:rsidRDefault="00C374E1" w:rsidP="000752C7">
      <w:pPr>
        <w:pStyle w:val="Akapitzlist"/>
        <w:numPr>
          <w:ilvl w:val="1"/>
          <w:numId w:val="9"/>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jest sąd właściwy miejscowo dla siedziby Zamawiającego.</w:t>
      </w:r>
    </w:p>
    <w:p w14:paraId="1C238317" w14:textId="52099D61" w:rsidR="00C374E1" w:rsidRPr="00C374E1" w:rsidRDefault="00C374E1" w:rsidP="002D7D3B">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9</w:t>
      </w:r>
      <w:r w:rsidRPr="00C374E1">
        <w:rPr>
          <w:rFonts w:ascii="Times New Roman" w:eastAsia="Calibri" w:hAnsi="Times New Roman" w:cs="Times New Roman"/>
          <w:b/>
          <w:noProof w:val="0"/>
          <w:sz w:val="24"/>
          <w:szCs w:val="24"/>
        </w:rPr>
        <w:t>.</w:t>
      </w:r>
    </w:p>
    <w:p w14:paraId="1968B9D6" w14:textId="03B99604" w:rsidR="00C374E1" w:rsidRDefault="00C374E1" w:rsidP="00266847">
      <w:pPr>
        <w:tabs>
          <w:tab w:val="left" w:pos="1701"/>
        </w:tabs>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u w:val="single"/>
        </w:rPr>
      </w:pPr>
      <w:r w:rsidRPr="00C374E1">
        <w:rPr>
          <w:rFonts w:ascii="Times New Roman" w:eastAsia="Calibri" w:hAnsi="Times New Roman" w:cs="Times New Roman"/>
          <w:b/>
          <w:noProof w:val="0"/>
          <w:sz w:val="24"/>
          <w:szCs w:val="24"/>
          <w:u w:val="single"/>
        </w:rPr>
        <w:t>POSTANOWIENIA KOŃCOWE</w:t>
      </w:r>
    </w:p>
    <w:p w14:paraId="74181C18" w14:textId="77777777" w:rsidR="001E3086" w:rsidRPr="00413A1F" w:rsidRDefault="001E3086" w:rsidP="001E3086">
      <w:pPr>
        <w:pStyle w:val="Akapitzlist"/>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pacing w:val="-1"/>
        </w:rPr>
        <w:t>1.</w:t>
      </w:r>
      <w:r>
        <w:rPr>
          <w:rFonts w:ascii="Times New Roman" w:hAnsi="Times New Roman" w:cs="Times New Roman"/>
          <w:spacing w:val="-1"/>
        </w:rPr>
        <w:t xml:space="preserve">  </w:t>
      </w: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5BFAC19F"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3DE2E92C" w14:textId="77777777" w:rsidR="001E3086" w:rsidRPr="00413A1F" w:rsidRDefault="001E3086" w:rsidP="001E3086">
      <w:pPr>
        <w:pStyle w:val="Akapitzlist"/>
        <w:numPr>
          <w:ilvl w:val="1"/>
          <w:numId w:val="21"/>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zakresu świadczonych usług w związku ze zmianami organizacyjnymi leżącymi po stronie Zamawiającego;</w:t>
      </w:r>
    </w:p>
    <w:p w14:paraId="451812DA"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4798152E" w14:textId="77777777" w:rsidR="001E3086" w:rsidRPr="00413A1F" w:rsidRDefault="001E3086" w:rsidP="001E3086">
      <w:pPr>
        <w:pStyle w:val="Akapitzlist"/>
        <w:numPr>
          <w:ilvl w:val="1"/>
          <w:numId w:val="21"/>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30715357" w14:textId="77777777" w:rsidR="001E3086" w:rsidRPr="008E62B8" w:rsidRDefault="001E3086" w:rsidP="001E3086">
      <w:pPr>
        <w:pStyle w:val="Akapitzlist"/>
        <w:numPr>
          <w:ilvl w:val="0"/>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Strony w czasie realizacji niniejszej umowy dopuszczają możliwość zmiany wysokości maksymalnego wynagrodzenia należnego Wykonawcy, po uprzednim zawarciu pisemnego aneksu, w przypadku:</w:t>
      </w:r>
    </w:p>
    <w:p w14:paraId="0696EAFA"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66C13F67"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2020 poz. 2207 ze zm.), wpływającej na wysokość wynagrodzenia Wykonawcy, którego wypłata nastąpiła po dniu wejścia w życie przepisów dokonujących zmiany wysokości minimalnego wynagrodzeniu za pracę;</w:t>
      </w:r>
    </w:p>
    <w:p w14:paraId="1EAA304E" w14:textId="67B30C32"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zasad podlegania ubezpieczeniom społecznym lub ubezpieczeniu zdrowotnemu lub wysokości stawki składki na ubezpieczenia społeczne lub zdrowotne </w:t>
      </w:r>
      <w:r w:rsidRPr="008E62B8">
        <w:rPr>
          <w:rFonts w:ascii="Times New Roman" w:hAnsi="Times New Roman" w:cs="Times New Roman"/>
          <w:sz w:val="24"/>
          <w:szCs w:val="24"/>
        </w:rPr>
        <w:lastRenderedPageBreak/>
        <w:t>ustalonych na podstawie przepisów ustawy z dnia 13 października 1998 r. o systemie ubezpieczeń społecznych (t.j. Dz. U. z 202</w:t>
      </w:r>
      <w:r w:rsidR="00E51975">
        <w:rPr>
          <w:rFonts w:ascii="Times New Roman" w:hAnsi="Times New Roman" w:cs="Times New Roman"/>
          <w:sz w:val="24"/>
          <w:szCs w:val="24"/>
        </w:rPr>
        <w:t>3</w:t>
      </w:r>
      <w:r w:rsidRPr="008E62B8">
        <w:rPr>
          <w:rFonts w:ascii="Times New Roman" w:hAnsi="Times New Roman" w:cs="Times New Roman"/>
          <w:sz w:val="24"/>
          <w:szCs w:val="24"/>
        </w:rPr>
        <w:t xml:space="preserve"> r., poz. 1</w:t>
      </w:r>
      <w:r w:rsidR="00E51975">
        <w:rPr>
          <w:rFonts w:ascii="Times New Roman" w:hAnsi="Times New Roman" w:cs="Times New Roman"/>
          <w:sz w:val="24"/>
          <w:szCs w:val="24"/>
        </w:rPr>
        <w:t>230</w:t>
      </w:r>
      <w:r w:rsidRPr="008E62B8">
        <w:rPr>
          <w:rFonts w:ascii="Times New Roman" w:hAnsi="Times New Roman" w:cs="Times New Roman"/>
          <w:sz w:val="24"/>
          <w:szCs w:val="24"/>
        </w:rPr>
        <w:t xml:space="preserve"> z późn. zm.) oraz ustawy z dnia 27 sierpnia 2004 r. o świadczeniach opieki zdrowotnej finansowanych ze środków publicznych (t.j. Dz. U. z 202</w:t>
      </w:r>
      <w:r w:rsidR="000E254A">
        <w:rPr>
          <w:rFonts w:ascii="Times New Roman" w:hAnsi="Times New Roman" w:cs="Times New Roman"/>
          <w:sz w:val="24"/>
          <w:szCs w:val="24"/>
        </w:rPr>
        <w:t>2</w:t>
      </w:r>
      <w:r w:rsidRPr="008E62B8">
        <w:rPr>
          <w:rFonts w:ascii="Times New Roman" w:hAnsi="Times New Roman" w:cs="Times New Roman"/>
          <w:sz w:val="24"/>
          <w:szCs w:val="24"/>
        </w:rPr>
        <w:t xml:space="preserve"> r., poz. </w:t>
      </w:r>
      <w:r w:rsidR="00BA3DCA">
        <w:rPr>
          <w:rFonts w:ascii="Times New Roman" w:hAnsi="Times New Roman" w:cs="Times New Roman"/>
          <w:sz w:val="24"/>
          <w:szCs w:val="24"/>
        </w:rPr>
        <w:t>2561</w:t>
      </w:r>
      <w:r w:rsidRPr="008E62B8">
        <w:rPr>
          <w:rFonts w:ascii="Times New Roman" w:hAnsi="Times New Roman" w:cs="Times New Roman"/>
          <w:sz w:val="24"/>
          <w:szCs w:val="24"/>
        </w:rPr>
        <w:t xml:space="preserve"> z późn. zm.), wpływającej na wysokość wynagrodzenia Wykonawcy, którego wypłata nastąpiła po dniu wejścia w życie przepisów dokonujących zmian ww. zasad lub wysokości stawek składek;</w:t>
      </w:r>
    </w:p>
    <w:p w14:paraId="020BEAAB" w14:textId="30ADAD12"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9B5A36">
        <w:rPr>
          <w:rFonts w:ascii="Times New Roman" w:hAnsi="Times New Roman" w:cs="Times New Roman"/>
          <w:sz w:val="24"/>
          <w:szCs w:val="24"/>
        </w:rPr>
        <w:t>3</w:t>
      </w:r>
      <w:r w:rsidRPr="008E62B8">
        <w:rPr>
          <w:rFonts w:ascii="Times New Roman" w:hAnsi="Times New Roman" w:cs="Times New Roman"/>
          <w:sz w:val="24"/>
          <w:szCs w:val="24"/>
        </w:rPr>
        <w:t xml:space="preserve"> r., poz. </w:t>
      </w:r>
      <w:r w:rsidR="009B5A36">
        <w:rPr>
          <w:rFonts w:ascii="Times New Roman" w:hAnsi="Times New Roman" w:cs="Times New Roman"/>
          <w:sz w:val="24"/>
          <w:szCs w:val="24"/>
        </w:rPr>
        <w:t>46</w:t>
      </w:r>
      <w:r w:rsidRPr="008E62B8">
        <w:rPr>
          <w:rFonts w:ascii="Times New Roman" w:hAnsi="Times New Roman" w:cs="Times New Roman"/>
          <w:sz w:val="24"/>
          <w:szCs w:val="24"/>
        </w:rPr>
        <w:t xml:space="preserve"> z późn. zm.),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1E365CCB" w14:textId="77777777" w:rsidR="001E3086" w:rsidRPr="008E62B8" w:rsidRDefault="001E3086" w:rsidP="001E3086">
      <w:pPr>
        <w:pStyle w:val="Akapitzlist"/>
        <w:numPr>
          <w:ilvl w:val="1"/>
          <w:numId w:val="22"/>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269293D8"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603E8382"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5947FB5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39827F77"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5E60D4EA"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43D5094C" w14:textId="77777777" w:rsidR="001E3086" w:rsidRPr="008E62B8" w:rsidRDefault="001E3086" w:rsidP="001E3086">
      <w:pPr>
        <w:pStyle w:val="Akapitzlist"/>
        <w:tabs>
          <w:tab w:val="left" w:pos="284"/>
        </w:tabs>
        <w:spacing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określonej w niniejszej umowie.</w:t>
      </w:r>
    </w:p>
    <w:p w14:paraId="5ED27EDA" w14:textId="77777777" w:rsidR="001E3086" w:rsidRPr="008E62B8" w:rsidRDefault="001E3086" w:rsidP="001E3086">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 xml:space="preserve">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t>
      </w:r>
      <w:r w:rsidRPr="008E62B8">
        <w:rPr>
          <w:rFonts w:ascii="Times New Roman" w:hAnsi="Times New Roman" w:cs="Times New Roman"/>
          <w:sz w:val="24"/>
          <w:szCs w:val="24"/>
        </w:rPr>
        <w:lastRenderedPageBreak/>
        <w:t>Wykonawcę. Zasadność zmiany wysokości wynagrodzenia Wykonawcy z ww. przyczyn będzie rozpatrywane w poniżej opisanym trybie:</w:t>
      </w:r>
    </w:p>
    <w:p w14:paraId="4C594DA8" w14:textId="77777777" w:rsidR="001E3086" w:rsidRPr="008E62B8" w:rsidRDefault="001E3086" w:rsidP="001E3086">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1905056B" w14:textId="77777777" w:rsidR="001E3086" w:rsidRPr="008E62B8" w:rsidRDefault="001E3086" w:rsidP="001E3086">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70AD961C"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4E64B1DF" w14:textId="77777777" w:rsidR="001E3086" w:rsidRPr="008E62B8" w:rsidRDefault="001E3086" w:rsidP="001E3086">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0808A20A"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t>5. Zmiana wynagrodzenia nastąpi od daty wprowadzenia zmiany w umowie i może dotyczyć wyłącznie niezrealizowanej części umowy.</w:t>
      </w:r>
    </w:p>
    <w:p w14:paraId="4E3D0DEF"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174C5B6D" w14:textId="77777777" w:rsidR="001E3086" w:rsidRDefault="001E3086" w:rsidP="001E3086">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nie wymagają zawarcia pisemnego 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675C10A7" w14:textId="77777777" w:rsidR="001E3086" w:rsidRDefault="001E3086" w:rsidP="001E3086">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51F7CF60" w14:textId="77777777" w:rsidR="001E3086" w:rsidRPr="0039095E" w:rsidRDefault="001E3086" w:rsidP="001E3086">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2ADB879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42EE87E6"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53E051AE"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5FAA52DB"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243982D0" w14:textId="77777777" w:rsidR="001E3086" w:rsidRDefault="001E3086" w:rsidP="001E3086">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D5C2494"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ykonawcę produkt </w:t>
      </w:r>
      <w:r w:rsidRPr="00C374E1">
        <w:rPr>
          <w:rFonts w:ascii="Times New Roman" w:eastAsia="Calibri" w:hAnsi="Times New Roman" w:cs="Times New Roman"/>
          <w:noProof w:val="0"/>
          <w:sz w:val="24"/>
          <w:szCs w:val="24"/>
        </w:rPr>
        <w:lastRenderedPageBreak/>
        <w:t>zmodyfikowany/udoskonalony lub</w:t>
      </w:r>
    </w:p>
    <w:p w14:paraId="62F4126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48724AE3" w14:textId="77777777" w:rsidR="001E3086" w:rsidRPr="00C374E1"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63AFC805" w14:textId="77777777" w:rsidR="001E3086" w:rsidRDefault="001E3086" w:rsidP="001E3086">
      <w:pPr>
        <w:widowControl w:val="0"/>
        <w:numPr>
          <w:ilvl w:val="0"/>
          <w:numId w:val="18"/>
        </w:numPr>
        <w:tabs>
          <w:tab w:val="clear" w:pos="6750"/>
          <w:tab w:val="num" w:pos="709"/>
        </w:tabs>
        <w:suppressAutoHyphens/>
        <w:overflowPunct w:val="0"/>
        <w:autoSpaceDE w:val="0"/>
        <w:autoSpaceDN w:val="0"/>
        <w:adjustRightInd w:val="0"/>
        <w:spacing w:after="0" w:line="240" w:lineRule="auto"/>
        <w:ind w:left="709"/>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699954AF"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3A52BADB" w14:textId="1D7248DB"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12D7320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Wykonawca zobowiązuje się do niedokonywania przekazu świadczenia Zamawiającego (w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64A65762"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5C733094"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4A1B7FC6" w14:textId="72E67E5C"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1C0198E3" w14:textId="77777777" w:rsidR="001E3086"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0452FAA9" w14:textId="77777777" w:rsidR="001E3086" w:rsidRPr="004A44B5" w:rsidRDefault="001E3086" w:rsidP="001E3086">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4F6F402B" w14:textId="77777777" w:rsidR="00D73858" w:rsidRPr="00C374E1" w:rsidRDefault="00D73858" w:rsidP="00D73858">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Pr>
          <w:rFonts w:ascii="Times New Roman" w:eastAsia="Calibri" w:hAnsi="Times New Roman" w:cs="Times New Roman"/>
          <w:b/>
          <w:noProof w:val="0"/>
          <w:sz w:val="24"/>
          <w:szCs w:val="24"/>
        </w:rPr>
        <w:t>10</w:t>
      </w:r>
      <w:r w:rsidRPr="00C374E1">
        <w:rPr>
          <w:rFonts w:ascii="Times New Roman" w:eastAsia="Calibri" w:hAnsi="Times New Roman" w:cs="Times New Roman"/>
          <w:b/>
          <w:noProof w:val="0"/>
          <w:sz w:val="24"/>
          <w:szCs w:val="24"/>
        </w:rPr>
        <w:t>.</w:t>
      </w:r>
    </w:p>
    <w:p w14:paraId="230025D7"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57B860A1" w14:textId="77777777" w:rsidR="00843A7F" w:rsidRDefault="00843A7F" w:rsidP="00843A7F">
      <w:pPr>
        <w:widowControl w:val="0"/>
        <w:numPr>
          <w:ilvl w:val="2"/>
          <w:numId w:val="26"/>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 </w:t>
      </w:r>
    </w:p>
    <w:p w14:paraId="3494415B" w14:textId="5129C70B" w:rsidR="00C374E1" w:rsidRPr="00C374E1" w:rsidRDefault="00C374E1" w:rsidP="002B05C2">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sidR="00953BB1">
        <w:rPr>
          <w:rFonts w:ascii="Times New Roman" w:eastAsia="Calibri" w:hAnsi="Times New Roman" w:cs="Times New Roman"/>
          <w:b/>
          <w:noProof w:val="0"/>
          <w:sz w:val="24"/>
          <w:szCs w:val="24"/>
        </w:rPr>
        <w:t>1</w:t>
      </w:r>
      <w:r w:rsidR="008332F0">
        <w:rPr>
          <w:rFonts w:ascii="Times New Roman" w:eastAsia="Calibri" w:hAnsi="Times New Roman" w:cs="Times New Roman"/>
          <w:b/>
          <w:noProof w:val="0"/>
          <w:sz w:val="24"/>
          <w:szCs w:val="24"/>
        </w:rPr>
        <w:t>1</w:t>
      </w:r>
      <w:r w:rsidRPr="00C374E1">
        <w:rPr>
          <w:rFonts w:ascii="Times New Roman" w:eastAsia="Calibri" w:hAnsi="Times New Roman" w:cs="Times New Roman"/>
          <w:b/>
          <w:noProof w:val="0"/>
          <w:sz w:val="24"/>
          <w:szCs w:val="24"/>
        </w:rPr>
        <w:t>.</w:t>
      </w:r>
    </w:p>
    <w:p w14:paraId="369C02BF" w14:textId="7025B769" w:rsidR="00C374E1" w:rsidRDefault="00C374E1"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Niniejszą </w:t>
      </w:r>
      <w:r w:rsidR="00765EA0">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mowę wraz z załącznikami sporządzono w dwóch jednobrzmiących egzemplarzach po jednym dla każdej ze stron</w:t>
      </w:r>
      <w:r w:rsidR="00BD3F89">
        <w:rPr>
          <w:rFonts w:ascii="Times New Roman" w:eastAsia="Calibri" w:hAnsi="Times New Roman" w:cs="Times New Roman"/>
          <w:noProof w:val="0"/>
          <w:sz w:val="24"/>
          <w:szCs w:val="24"/>
        </w:rPr>
        <w:t>:</w:t>
      </w:r>
    </w:p>
    <w:p w14:paraId="1A222631" w14:textId="03B2269A" w:rsidR="00C374E1" w:rsidRPr="00CD2928"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CD2928">
        <w:rPr>
          <w:rFonts w:ascii="Times New Roman" w:eastAsia="Calibri" w:hAnsi="Times New Roman" w:cs="Times New Roman"/>
          <w:noProof w:val="0"/>
          <w:sz w:val="24"/>
          <w:szCs w:val="24"/>
        </w:rPr>
        <w:t xml:space="preserve">1 egzemplarz dla Wykonawcy </w:t>
      </w:r>
    </w:p>
    <w:p w14:paraId="2B1FE03F" w14:textId="7AAF60B7" w:rsidR="00C374E1" w:rsidRPr="00744BE5" w:rsidRDefault="00C374E1" w:rsidP="00BE2D92">
      <w:pPr>
        <w:pStyle w:val="Akapitzlist"/>
        <w:numPr>
          <w:ilvl w:val="0"/>
          <w:numId w:val="11"/>
        </w:numPr>
        <w:tabs>
          <w:tab w:val="left" w:pos="283"/>
        </w:tabs>
        <w:overflowPunct w:val="0"/>
        <w:autoSpaceDE w:val="0"/>
        <w:autoSpaceDN w:val="0"/>
        <w:adjustRightInd w:val="0"/>
        <w:spacing w:after="0" w:line="240" w:lineRule="auto"/>
        <w:ind w:hanging="720"/>
        <w:jc w:val="both"/>
        <w:textAlignment w:val="baseline"/>
        <w:rPr>
          <w:rFonts w:ascii="Times New Roman" w:eastAsia="Calibri" w:hAnsi="Times New Roman" w:cs="Times New Roman"/>
          <w:noProof w:val="0"/>
          <w:sz w:val="24"/>
          <w:szCs w:val="24"/>
        </w:rPr>
      </w:pPr>
      <w:r w:rsidRPr="00744BE5">
        <w:rPr>
          <w:rFonts w:ascii="Times New Roman" w:eastAsia="Calibri" w:hAnsi="Times New Roman" w:cs="Times New Roman"/>
          <w:noProof w:val="0"/>
          <w:sz w:val="24"/>
          <w:szCs w:val="24"/>
        </w:rPr>
        <w:t xml:space="preserve">1 egzemplarz dla Zamawiającego </w:t>
      </w:r>
    </w:p>
    <w:p w14:paraId="74AAEBB1" w14:textId="77777777" w:rsidR="00B50253" w:rsidRDefault="005F3B45" w:rsidP="002B05C2">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      </w:t>
      </w:r>
      <w:bookmarkStart w:id="5" w:name="_Hlk485630297"/>
    </w:p>
    <w:p w14:paraId="75A9B0AE" w14:textId="77777777" w:rsidR="00B50253" w:rsidRDefault="00B50253" w:rsidP="002B05C2">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p>
    <w:p w14:paraId="3A3E1A04" w14:textId="77777777" w:rsidR="00B50253" w:rsidRDefault="00B50253" w:rsidP="002B05C2">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p>
    <w:p w14:paraId="68C1D740" w14:textId="77777777" w:rsidR="00B50253" w:rsidRDefault="00B50253" w:rsidP="002B05C2">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p>
    <w:p w14:paraId="18BEADDD" w14:textId="15F47E4A" w:rsidR="003713C4" w:rsidRPr="003713C4" w:rsidRDefault="00B50253" w:rsidP="002B05C2">
      <w:pPr>
        <w:tabs>
          <w:tab w:val="left" w:pos="283"/>
        </w:tabs>
        <w:overflowPunct w:val="0"/>
        <w:autoSpaceDE w:val="0"/>
        <w:autoSpaceDN w:val="0"/>
        <w:adjustRightInd w:val="0"/>
        <w:spacing w:after="0" w:line="240" w:lineRule="auto"/>
        <w:ind w:left="75" w:hanging="354"/>
        <w:jc w:val="both"/>
        <w:textAlignment w:val="baseline"/>
        <w:rPr>
          <w:rFonts w:ascii="Times New Roman" w:hAnsi="Times New Roman" w:cs="Times New Roman"/>
          <w:noProof w:val="0"/>
          <w:sz w:val="24"/>
          <w:szCs w:val="24"/>
        </w:rPr>
      </w:pPr>
      <w:r>
        <w:rPr>
          <w:rFonts w:ascii="Times New Roman" w:eastAsia="Calibri" w:hAnsi="Times New Roman" w:cs="Times New Roman"/>
          <w:b/>
          <w:bCs/>
          <w:noProof w:val="0"/>
          <w:sz w:val="24"/>
          <w:szCs w:val="24"/>
        </w:rPr>
        <w:lastRenderedPageBreak/>
        <w:t xml:space="preserve">     </w:t>
      </w:r>
      <w:r w:rsidR="003713C4" w:rsidRPr="003713C4">
        <w:rPr>
          <w:rFonts w:ascii="Times New Roman" w:hAnsi="Times New Roman" w:cs="Times New Roman"/>
          <w:b/>
          <w:sz w:val="24"/>
          <w:szCs w:val="24"/>
        </w:rPr>
        <w:t xml:space="preserve">Integralną częścią </w:t>
      </w:r>
      <w:r w:rsidR="00765EA0">
        <w:rPr>
          <w:rFonts w:ascii="Times New Roman" w:hAnsi="Times New Roman" w:cs="Times New Roman"/>
          <w:b/>
          <w:sz w:val="24"/>
          <w:szCs w:val="24"/>
        </w:rPr>
        <w:t>u</w:t>
      </w:r>
      <w:r w:rsidR="003713C4" w:rsidRPr="003713C4">
        <w:rPr>
          <w:rFonts w:ascii="Times New Roman" w:hAnsi="Times New Roman" w:cs="Times New Roman"/>
          <w:b/>
          <w:sz w:val="24"/>
          <w:szCs w:val="24"/>
        </w:rPr>
        <w:t xml:space="preserve">mowy są załączniki: </w:t>
      </w:r>
    </w:p>
    <w:p w14:paraId="6620B6BF" w14:textId="113740F8" w:rsidR="003713C4" w:rsidRDefault="003713C4"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0FC437B9" w14:textId="43F06F4C" w:rsidR="00001DC4" w:rsidRDefault="00001DC4" w:rsidP="00BE2D92">
      <w:pPr>
        <w:numPr>
          <w:ilvl w:val="0"/>
          <w:numId w:val="5"/>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Załącznik Nr 3.1 – Obowiązek informacyjny Zamawiajacego</w:t>
      </w:r>
    </w:p>
    <w:p w14:paraId="4099B6D9" w14:textId="3045DAFE" w:rsidR="00B43839" w:rsidRDefault="00B4383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p w14:paraId="13FE2A43" w14:textId="79EA98D6" w:rsidR="00964489" w:rsidRDefault="0096448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p w14:paraId="37F64EF7" w14:textId="77777777" w:rsidR="00001DC4" w:rsidRDefault="00001DC4"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p w14:paraId="07E19890" w14:textId="77777777" w:rsidR="00964489" w:rsidRPr="003713C4" w:rsidRDefault="0096448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bookmarkEnd w:id="5"/>
    <w:p w14:paraId="43CD0874" w14:textId="77777777" w:rsidR="00C374E1" w:rsidRPr="00C374E1" w:rsidRDefault="00C374E1" w:rsidP="00C374E1">
      <w:pPr>
        <w:overflowPunct w:val="0"/>
        <w:autoSpaceDE w:val="0"/>
        <w:autoSpaceDN w:val="0"/>
        <w:adjustRightInd w:val="0"/>
        <w:spacing w:after="20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3D59D986" w14:textId="6FD39DA2" w:rsidR="00332232" w:rsidRDefault="00C374E1"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xml:space="preserve">             </w:t>
      </w:r>
      <w:r w:rsidR="002C304B">
        <w:rPr>
          <w:rFonts w:ascii="Times New Roman" w:eastAsia="Calibri" w:hAnsi="Times New Roman" w:cs="Times New Roman"/>
          <w:b/>
          <w:noProof w:val="0"/>
          <w:sz w:val="24"/>
          <w:szCs w:val="24"/>
        </w:rPr>
        <w:t>Zamawiający</w:t>
      </w:r>
      <w:r w:rsidRPr="00C374E1">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b/>
          <w:noProof w:val="0"/>
          <w:sz w:val="24"/>
          <w:szCs w:val="24"/>
        </w:rPr>
        <w:tab/>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bookmarkEnd w:id="0"/>
      <w:r w:rsidR="002C304B">
        <w:rPr>
          <w:rFonts w:ascii="Times New Roman" w:eastAsia="Calibri" w:hAnsi="Times New Roman" w:cs="Times New Roman"/>
          <w:b/>
          <w:noProof w:val="0"/>
          <w:sz w:val="24"/>
          <w:szCs w:val="24"/>
        </w:rPr>
        <w:t>Wykonawca</w:t>
      </w:r>
    </w:p>
    <w:p w14:paraId="24533861" w14:textId="27A6A3B4"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3EE2E84A" w14:textId="21F625B1"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7B10C3B9" w14:textId="4D319AE6"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03104BCA" w14:textId="23383CE1"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3F845BEE" w14:textId="53C7A249"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2CA9A8C8" w14:textId="03BCC778"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7C3CECA7" w14:textId="484FCD5C"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388624A7" w14:textId="0D38F988"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5DC9883B" w14:textId="177C379F"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136E8FBA" w14:textId="138C988E"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13C54C17" w14:textId="1304D34B"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3B2A9BEB" w14:textId="6CAC5EA2"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2BB76C02" w14:textId="36B745A5"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2FF79845" w14:textId="489953ED"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3D35822A" w14:textId="48CF61A5"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56E1CF5B" w14:textId="2FDCBCC9"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424345FC" w14:textId="29E09BA8"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28C03DF8" w14:textId="721626F0"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56E0A8D7" w14:textId="03BA306D"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18E083CA" w14:textId="782CAD14"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64F8CA28" w14:textId="37703DF8"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6C03CB8B"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bookmarkStart w:id="6" w:name="_GoBack"/>
      <w:bookmarkEnd w:id="6"/>
      <w:r>
        <w:rPr>
          <w:rFonts w:ascii="Times New Roman" w:eastAsia="Calibri" w:hAnsi="Times New Roman" w:cs="Times New Roman"/>
          <w:b/>
          <w:noProof w:val="0"/>
          <w:spacing w:val="-5"/>
          <w:sz w:val="24"/>
          <w:szCs w:val="24"/>
          <w:lang w:eastAsia="pl-PL"/>
        </w:rPr>
        <w:lastRenderedPageBreak/>
        <w:t xml:space="preserve">Załącznik Nr 3.1 </w:t>
      </w:r>
    </w:p>
    <w:p w14:paraId="68A47739" w14:textId="77777777" w:rsidR="003304A2" w:rsidRDefault="003304A2" w:rsidP="003304A2">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Obowiązek informacyjny dla kontrahentów lub przedstawicieli kontrahentów, </w:t>
      </w:r>
    </w:p>
    <w:p w14:paraId="087EBCEC" w14:textId="77777777" w:rsidR="003304A2" w:rsidRDefault="003304A2" w:rsidP="003304A2">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w tym członków zarządu, pełnomocników kontrahentów lub osób wskazanych </w:t>
      </w:r>
    </w:p>
    <w:p w14:paraId="01225CD7" w14:textId="77777777" w:rsidR="003304A2" w:rsidRDefault="003304A2" w:rsidP="003304A2">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do kontaktu w ramach współpracy</w:t>
      </w:r>
      <w:r>
        <w:rPr>
          <w:rFonts w:ascii="Times New Roman" w:eastAsia="Calibri" w:hAnsi="Times New Roman" w:cs="Times New Roman"/>
          <w:b/>
          <w:bCs/>
          <w:noProof w:val="0"/>
          <w:sz w:val="24"/>
          <w:szCs w:val="24"/>
        </w:rPr>
        <w:br/>
        <w:t>z Wojewódzkim Centrum Szpitalnym Kotliny Jeleniogórskiej</w:t>
      </w:r>
    </w:p>
    <w:p w14:paraId="1E5052F0"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p>
    <w:p w14:paraId="0A8A88D3"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KTO JEST ADMINISTRATOREM DANYCH?</w:t>
      </w:r>
    </w:p>
    <w:p w14:paraId="7FAFB824"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Zgodnie z ogólnym rozporządzeniem o ochronie danych (dalej: RODO) administratorem Państwa danych osobowych jest Wojewódzkie Centrum Szpitalne Kotliny Jeleniogórskiej z siedzibą przy ul. Ogińskiego 6, 58-506 Jelenia Góra (dalej: Administrator). Kontakt z Administratorem jest możliwy za pośrednictwem numeru telefonu: 75 753 71 00 oraz adresu e-mail: poczta@spzoz.jgora.pl.</w:t>
      </w:r>
    </w:p>
    <w:p w14:paraId="13382917"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Administrator jest odpowiedzialny za bezpieczeństwo przekazanych danych osobowych oraz przetwarzanie ich zgodnie z przepisami prawa.</w:t>
      </w:r>
    </w:p>
    <w:p w14:paraId="6C8D17B7"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W JAKIM CELU I NA JAKIEJ PODSTAWIE PRAWNEJ WYKORZYSTUJEMY DANE?</w:t>
      </w:r>
    </w:p>
    <w:p w14:paraId="7BD3C8CE"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Państwa dane osobowe będziemy wykorzystywać w następujących celach:</w:t>
      </w:r>
    </w:p>
    <w:p w14:paraId="06CB7476" w14:textId="77777777" w:rsidR="003304A2" w:rsidRDefault="003304A2" w:rsidP="003304A2">
      <w:pPr>
        <w:numPr>
          <w:ilvl w:val="0"/>
          <w:numId w:val="28"/>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realizacja obowiązków lub praw Administratora wynikających z umowy (art. 6 ust. 1 lit. b RODO - wykonanie umowy),</w:t>
      </w:r>
    </w:p>
    <w:p w14:paraId="463F7C74" w14:textId="77777777" w:rsidR="003304A2" w:rsidRDefault="003304A2" w:rsidP="003304A2">
      <w:pPr>
        <w:numPr>
          <w:ilvl w:val="0"/>
          <w:numId w:val="28"/>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realizacja obowiązków prawnych Administratora związanych z umową, np. prowadzenia dokumentacji rachunkowej (art. 6 ust. 1 lit. c RODO - obowiązek prawny),</w:t>
      </w:r>
    </w:p>
    <w:p w14:paraId="0C9640B7" w14:textId="77777777" w:rsidR="003304A2" w:rsidRDefault="003304A2" w:rsidP="003304A2">
      <w:pPr>
        <w:numPr>
          <w:ilvl w:val="0"/>
          <w:numId w:val="28"/>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dochodzenie lub obrona przed ewentualnymi roszczeniami, związanymi ze współpracą lub też</w:t>
      </w:r>
      <w:r>
        <w:rPr>
          <w:rFonts w:ascii="Times New Roman" w:eastAsia="Calibri" w:hAnsi="Times New Roman" w:cs="Times New Roman"/>
          <w:noProof w:val="0"/>
          <w:sz w:val="24"/>
          <w:szCs w:val="24"/>
        </w:rPr>
        <w:br/>
        <w:t>w związku z potrzebą wykazania określonych faktów, mających w tym zakresie istotne znaczenie dla Administratora (art. 6 ust. 1 lit. f RODO - prawnie uzasadniony interes); terminy dochodzenia roszczeń wynikających z umowy szczegółowo określa Kodeks cywilny,</w:t>
      </w:r>
    </w:p>
    <w:p w14:paraId="7B3D6666" w14:textId="77777777" w:rsidR="003304A2" w:rsidRDefault="003304A2" w:rsidP="003304A2">
      <w:pPr>
        <w:numPr>
          <w:ilvl w:val="0"/>
          <w:numId w:val="28"/>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kontakt z przedstawicielami kontrahentów lub osobami wskazanymi do kontaktu w zakresie dotyczącym współpracy (art. 6 ust. 1 lit. f RODO - prawnie uzasadniony interes).</w:t>
      </w:r>
    </w:p>
    <w:p w14:paraId="7D8E408D"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Przekazanie danych jest dobrowolne, ale niezbędne dla współpracy z Administratorem oraz innych wskazanych wyżej celów Administratora. Odmowa przekazania danych może się wiązać z brakiem możliwości współpracy oraz realizacji innych wskazanych celów Administratora.</w:t>
      </w:r>
    </w:p>
    <w:p w14:paraId="554F57D5"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Informujemy, że Państwa dane nie będą wykorzystywane dla podejmowania decyzji opartych wyłącznie na zautomatyzowanym przetwarzaniu danych osobowych, w tym profilowania w rozumieniu art. 22 RODO.</w:t>
      </w:r>
    </w:p>
    <w:p w14:paraId="5FE974E6"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JAK DŁUGO BĘDZIEMY WYKORZYSTYWAĆ DANE?</w:t>
      </w:r>
    </w:p>
    <w:p w14:paraId="1A367253"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Dane będziemy wykorzystywać przez okres niezbędny do realizacji opisanych powyżej celów.</w:t>
      </w:r>
      <w:r>
        <w:rPr>
          <w:rFonts w:ascii="Times New Roman" w:eastAsia="Calibri" w:hAnsi="Times New Roman" w:cs="Times New Roman"/>
          <w:noProof w:val="0"/>
          <w:sz w:val="24"/>
          <w:szCs w:val="24"/>
        </w:rPr>
        <w:br/>
        <w:t>W zależności od podstawy prawnej będzie to odpowiednio:</w:t>
      </w:r>
    </w:p>
    <w:p w14:paraId="35CC9AAB" w14:textId="77777777" w:rsidR="003304A2" w:rsidRDefault="003304A2" w:rsidP="003304A2">
      <w:pPr>
        <w:numPr>
          <w:ilvl w:val="0"/>
          <w:numId w:val="29"/>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współpracy z Administratorem,</w:t>
      </w:r>
    </w:p>
    <w:p w14:paraId="055654A9" w14:textId="77777777" w:rsidR="003304A2" w:rsidRDefault="003304A2" w:rsidP="003304A2">
      <w:pPr>
        <w:numPr>
          <w:ilvl w:val="0"/>
          <w:numId w:val="29"/>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wynikający z przepisów prawa,</w:t>
      </w:r>
    </w:p>
    <w:p w14:paraId="5BFA9642" w14:textId="77777777" w:rsidR="003304A2" w:rsidRDefault="003304A2" w:rsidP="003304A2">
      <w:pPr>
        <w:numPr>
          <w:ilvl w:val="0"/>
          <w:numId w:val="29"/>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przedawnienia roszczeń,</w:t>
      </w:r>
    </w:p>
    <w:p w14:paraId="37634B07" w14:textId="77777777" w:rsidR="003304A2" w:rsidRDefault="003304A2" w:rsidP="003304A2">
      <w:pPr>
        <w:numPr>
          <w:ilvl w:val="0"/>
          <w:numId w:val="29"/>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do momentu ewentualnego złożenia skutecznego sprzeciwu.</w:t>
      </w:r>
    </w:p>
    <w:p w14:paraId="77421857"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lastRenderedPageBreak/>
        <w:t>JAKIE MAJĄ PAŃSTWO PRAWA?</w:t>
      </w:r>
    </w:p>
    <w:p w14:paraId="3DACC8C7"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Mogą Państwo złożyć do nas wniosek o: dostęp do danych osobowych (informację o przetwarzanych danych osobowych oraz kopię danych), sprostowanie danych (gdy są one nieprawidłowe), przeniesienie danych (w przypadkach określonych w RODO), usunięcie lub ograniczenie przetwarzania danych osobowych - na zasadach określonych w RODO.</w:t>
      </w:r>
    </w:p>
    <w:p w14:paraId="289F47D8"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Niezależnie od praw wymienionych wyżej mogą Państwo w dowolnym momencie wnieść sprzeciw wobec przetwarzania Państwa danych, jeśli podstawą prawną wykorzystywania danych jest prawnie uzasadniony interes (art. 6 ust. 1 lit. f RODO).</w:t>
      </w:r>
    </w:p>
    <w:p w14:paraId="0194033D"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Mają Państwo także prawo wnieść skargę do Prezesa Urzędu Ochrony Danych Osobowych, jeżeli uważają Państwo, że przetwarzanie Państwa danych osobowych narusza przepisy prawa.</w:t>
      </w:r>
    </w:p>
    <w:p w14:paraId="264CDF81"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KOMU PRZEKAZUJEMY PAŃSTWA DANE?</w:t>
      </w:r>
    </w:p>
    <w:p w14:paraId="6E270F02"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 zachowaniem wszelkich gwarancji bezpieczeństwa danych, Państwa dane możemy przekazać (oprócz osobom upoważnionym przez Administratora) innym podmiotom, w tym: podmiotom uprawnionym do ich otrzymywania zgodnie z przepisami prawa, podmiotom przetwarzającym je w naszym imieniu (np. dostawcom usług technicznych i podmiotom świadczącym nam usługi doradcze) oraz innym administratorom (np. kancelariom notarialnym lub prawnym).</w:t>
      </w:r>
    </w:p>
    <w:p w14:paraId="6B77BF71"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JAK MOŻNA SIĘ Z NAMI SKONTAKTOWAĆ W SPRAWIE OCHRONY DANYCH OSOBOWYCH?</w:t>
      </w:r>
    </w:p>
    <w:p w14:paraId="6BF83015" w14:textId="77777777" w:rsidR="003304A2" w:rsidRDefault="003304A2" w:rsidP="003304A2">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 sprawach związanych z ochroną danych osobowych prosimy o kontakt z naszym inspektorem ochrony danych (IOD) za pośrednictwem wskazanego powyżej adresu korespondencyjnego lub adresu e-mail: rodo@jamano.pl.</w:t>
      </w:r>
    </w:p>
    <w:p w14:paraId="2B599456" w14:textId="77777777" w:rsidR="003304A2" w:rsidRDefault="003304A2" w:rsidP="003304A2">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DODATKOWA INFORMACJA DLA PRZEDSTAWICIELI KONTRAHENTÓW LUB OSÓB WSKAZANYCH DO KONTAKTU W UMOWIE</w:t>
      </w:r>
    </w:p>
    <w:p w14:paraId="269C60B7" w14:textId="77777777" w:rsidR="003304A2" w:rsidRDefault="003304A2" w:rsidP="003304A2">
      <w:pPr>
        <w:spacing w:before="120" w:after="80" w:line="240" w:lineRule="auto"/>
        <w:jc w:val="both"/>
        <w:rPr>
          <w:rFonts w:ascii="Times New Roman" w:eastAsia="Calibri" w:hAnsi="Times New Roman" w:cs="Times New Roman"/>
          <w:b/>
          <w:noProof w:val="0"/>
          <w:spacing w:val="-5"/>
          <w:sz w:val="24"/>
          <w:szCs w:val="24"/>
          <w:lang w:eastAsia="pl-PL"/>
        </w:rPr>
      </w:pPr>
      <w:r>
        <w:rPr>
          <w:rFonts w:ascii="Times New Roman" w:eastAsia="Calibri" w:hAnsi="Times New Roman" w:cs="Times New Roman"/>
          <w:noProof w:val="0"/>
          <w:sz w:val="24"/>
          <w:szCs w:val="24"/>
        </w:rPr>
        <w:t>Państwa dane zostały pozyskane na mocy współpracy podmiotu, który Państwo reprezentują,</w:t>
      </w:r>
      <w:r>
        <w:rPr>
          <w:rFonts w:ascii="Times New Roman" w:eastAsia="Calibri" w:hAnsi="Times New Roman" w:cs="Times New Roman"/>
          <w:noProof w:val="0"/>
          <w:sz w:val="24"/>
          <w:szCs w:val="24"/>
        </w:rPr>
        <w:br/>
        <w:t>z Administratorem. Administrator będzie je przetwarzać w zakresie niezbędnym do realizacji umowy (imię, nazwisko, stanowisko, dane kontaktowe).</w:t>
      </w:r>
    </w:p>
    <w:p w14:paraId="58370C2B"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52DAB698"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2B9BD16B"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13BDB470"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6FBFF9DC" w14:textId="77777777" w:rsidR="003304A2" w:rsidRDefault="003304A2" w:rsidP="003304A2">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32E17092" w14:textId="77777777" w:rsidR="003304A2" w:rsidRDefault="003304A2" w:rsidP="003304A2">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0DA8706D" w14:textId="77777777" w:rsidR="003304A2" w:rsidRDefault="003304A2" w:rsidP="003304A2">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11EDC1D8" w14:textId="77777777" w:rsidR="003304A2" w:rsidRDefault="003304A2" w:rsidP="003304A2">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4794A130" w14:textId="2BF890F8" w:rsidR="003304A2" w:rsidRDefault="003304A2" w:rsidP="00A041CF">
      <w:pPr>
        <w:overflowPunct w:val="0"/>
        <w:autoSpaceDE w:val="0"/>
        <w:autoSpaceDN w:val="0"/>
        <w:adjustRightInd w:val="0"/>
        <w:spacing w:after="200" w:line="276" w:lineRule="auto"/>
        <w:jc w:val="both"/>
        <w:textAlignment w:val="baseline"/>
        <w:rPr>
          <w:rFonts w:ascii="Times New Roman" w:eastAsia="Calibri" w:hAnsi="Times New Roman" w:cs="Times New Roman"/>
          <w:b/>
          <w:noProof w:val="0"/>
          <w:sz w:val="24"/>
          <w:szCs w:val="24"/>
        </w:rPr>
      </w:pPr>
    </w:p>
    <w:p w14:paraId="79DE4E76" w14:textId="77777777" w:rsidR="003304A2" w:rsidRDefault="003304A2" w:rsidP="00A041CF">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sectPr w:rsidR="003304A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41466" w14:textId="77777777" w:rsidR="00EF1FBB" w:rsidRDefault="00EF1FBB" w:rsidP="003E7BCD">
      <w:pPr>
        <w:spacing w:after="0" w:line="240" w:lineRule="auto"/>
      </w:pPr>
      <w:r>
        <w:separator/>
      </w:r>
    </w:p>
  </w:endnote>
  <w:endnote w:type="continuationSeparator" w:id="0">
    <w:p w14:paraId="188ADFFF" w14:textId="77777777" w:rsidR="00EF1FBB" w:rsidRDefault="00EF1FBB"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Memorandum">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776943"/>
      <w:docPartObj>
        <w:docPartGallery w:val="Page Numbers (Bottom of Page)"/>
        <w:docPartUnique/>
      </w:docPartObj>
    </w:sdtPr>
    <w:sdtEndPr/>
    <w:sdtContent>
      <w:p w14:paraId="281A4682" w14:textId="5EDDB34B" w:rsidR="00ED6310" w:rsidRDefault="00ED6310">
        <w:pPr>
          <w:pStyle w:val="Stopka"/>
          <w:jc w:val="center"/>
        </w:pPr>
        <w:r>
          <w:fldChar w:fldCharType="begin"/>
        </w:r>
        <w:r>
          <w:instrText>PAGE   \* MERGEFORMAT</w:instrText>
        </w:r>
        <w:r>
          <w:fldChar w:fldCharType="separate"/>
        </w:r>
        <w:r>
          <w:t>2</w:t>
        </w:r>
        <w:r>
          <w:fldChar w:fldCharType="end"/>
        </w:r>
      </w:p>
    </w:sdtContent>
  </w:sdt>
  <w:p w14:paraId="25E42A5E" w14:textId="77777777" w:rsidR="00ED6310" w:rsidRDefault="00ED6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DEB0C" w14:textId="77777777" w:rsidR="00EF1FBB" w:rsidRDefault="00EF1FBB" w:rsidP="003E7BCD">
      <w:pPr>
        <w:spacing w:after="0" w:line="240" w:lineRule="auto"/>
      </w:pPr>
      <w:r>
        <w:separator/>
      </w:r>
    </w:p>
  </w:footnote>
  <w:footnote w:type="continuationSeparator" w:id="0">
    <w:p w14:paraId="793995E2" w14:textId="77777777" w:rsidR="00EF1FBB" w:rsidRDefault="00EF1FBB" w:rsidP="003E7B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39139C"/>
    <w:multiLevelType w:val="hybridMultilevel"/>
    <w:tmpl w:val="E2C4351C"/>
    <w:name w:val="WW8Num332"/>
    <w:lvl w:ilvl="0" w:tplc="00000014">
      <w:numFmt w:val="bullet"/>
      <w:lvlText w:val=""/>
      <w:lvlJc w:val="left"/>
      <w:pPr>
        <w:tabs>
          <w:tab w:val="num" w:pos="6750"/>
        </w:tabs>
        <w:ind w:left="6750" w:hanging="283"/>
      </w:pPr>
      <w:rPr>
        <w:rFonts w:ascii="Symbol" w:hAnsi="Symbol"/>
      </w:rPr>
    </w:lvl>
    <w:lvl w:ilvl="1" w:tplc="04150003" w:tentative="1">
      <w:start w:val="1"/>
      <w:numFmt w:val="bullet"/>
      <w:lvlText w:val="o"/>
      <w:lvlJc w:val="left"/>
      <w:pPr>
        <w:tabs>
          <w:tab w:val="num" w:pos="7907"/>
        </w:tabs>
        <w:ind w:left="7907" w:hanging="360"/>
      </w:pPr>
      <w:rPr>
        <w:rFonts w:ascii="Courier New" w:hAnsi="Courier New" w:cs="Courier New" w:hint="default"/>
      </w:rPr>
    </w:lvl>
    <w:lvl w:ilvl="2" w:tplc="04150005" w:tentative="1">
      <w:start w:val="1"/>
      <w:numFmt w:val="bullet"/>
      <w:lvlText w:val=""/>
      <w:lvlJc w:val="left"/>
      <w:pPr>
        <w:tabs>
          <w:tab w:val="num" w:pos="8627"/>
        </w:tabs>
        <w:ind w:left="8627" w:hanging="360"/>
      </w:pPr>
      <w:rPr>
        <w:rFonts w:ascii="Wingdings" w:hAnsi="Wingdings" w:hint="default"/>
      </w:rPr>
    </w:lvl>
    <w:lvl w:ilvl="3" w:tplc="04150001" w:tentative="1">
      <w:start w:val="1"/>
      <w:numFmt w:val="bullet"/>
      <w:lvlText w:val=""/>
      <w:lvlJc w:val="left"/>
      <w:pPr>
        <w:tabs>
          <w:tab w:val="num" w:pos="9347"/>
        </w:tabs>
        <w:ind w:left="9347" w:hanging="360"/>
      </w:pPr>
      <w:rPr>
        <w:rFonts w:ascii="Symbol" w:hAnsi="Symbol" w:hint="default"/>
      </w:rPr>
    </w:lvl>
    <w:lvl w:ilvl="4" w:tplc="04150003" w:tentative="1">
      <w:start w:val="1"/>
      <w:numFmt w:val="bullet"/>
      <w:lvlText w:val="o"/>
      <w:lvlJc w:val="left"/>
      <w:pPr>
        <w:tabs>
          <w:tab w:val="num" w:pos="10067"/>
        </w:tabs>
        <w:ind w:left="10067" w:hanging="360"/>
      </w:pPr>
      <w:rPr>
        <w:rFonts w:ascii="Courier New" w:hAnsi="Courier New" w:cs="Courier New" w:hint="default"/>
      </w:rPr>
    </w:lvl>
    <w:lvl w:ilvl="5" w:tplc="04150005" w:tentative="1">
      <w:start w:val="1"/>
      <w:numFmt w:val="bullet"/>
      <w:lvlText w:val=""/>
      <w:lvlJc w:val="left"/>
      <w:pPr>
        <w:tabs>
          <w:tab w:val="num" w:pos="10787"/>
        </w:tabs>
        <w:ind w:left="10787" w:hanging="360"/>
      </w:pPr>
      <w:rPr>
        <w:rFonts w:ascii="Wingdings" w:hAnsi="Wingdings" w:hint="default"/>
      </w:rPr>
    </w:lvl>
    <w:lvl w:ilvl="6" w:tplc="04150001" w:tentative="1">
      <w:start w:val="1"/>
      <w:numFmt w:val="bullet"/>
      <w:lvlText w:val=""/>
      <w:lvlJc w:val="left"/>
      <w:pPr>
        <w:tabs>
          <w:tab w:val="num" w:pos="11507"/>
        </w:tabs>
        <w:ind w:left="11507" w:hanging="360"/>
      </w:pPr>
      <w:rPr>
        <w:rFonts w:ascii="Symbol" w:hAnsi="Symbol" w:hint="default"/>
      </w:rPr>
    </w:lvl>
    <w:lvl w:ilvl="7" w:tplc="04150003" w:tentative="1">
      <w:start w:val="1"/>
      <w:numFmt w:val="bullet"/>
      <w:lvlText w:val="o"/>
      <w:lvlJc w:val="left"/>
      <w:pPr>
        <w:tabs>
          <w:tab w:val="num" w:pos="12227"/>
        </w:tabs>
        <w:ind w:left="12227" w:hanging="360"/>
      </w:pPr>
      <w:rPr>
        <w:rFonts w:ascii="Courier New" w:hAnsi="Courier New" w:cs="Courier New" w:hint="default"/>
      </w:rPr>
    </w:lvl>
    <w:lvl w:ilvl="8" w:tplc="04150005" w:tentative="1">
      <w:start w:val="1"/>
      <w:numFmt w:val="bullet"/>
      <w:lvlText w:val=""/>
      <w:lvlJc w:val="left"/>
      <w:pPr>
        <w:tabs>
          <w:tab w:val="num" w:pos="12947"/>
        </w:tabs>
        <w:ind w:left="12947" w:hanging="360"/>
      </w:pPr>
      <w:rPr>
        <w:rFonts w:ascii="Wingdings" w:hAnsi="Wingdings" w:hint="default"/>
      </w:rPr>
    </w:lvl>
  </w:abstractNum>
  <w:abstractNum w:abstractNumId="3"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4" w15:restartNumberingAfterBreak="0">
    <w:nsid w:val="13FD0B97"/>
    <w:multiLevelType w:val="hybridMultilevel"/>
    <w:tmpl w:val="F8EE57A4"/>
    <w:lvl w:ilvl="0" w:tplc="61821E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4A64952"/>
    <w:multiLevelType w:val="hybridMultilevel"/>
    <w:tmpl w:val="6772F720"/>
    <w:lvl w:ilvl="0" w:tplc="19D8EF84">
      <w:start w:val="1"/>
      <w:numFmt w:val="lowerLetter"/>
      <w:lvlText w:val="%1)"/>
      <w:lvlJc w:val="left"/>
      <w:pPr>
        <w:ind w:left="786" w:hanging="360"/>
      </w:pPr>
      <w:rPr>
        <w:rFonts w:hint="default"/>
        <w:b w:val="0"/>
        <w:bCs w:val="0"/>
      </w:rPr>
    </w:lvl>
    <w:lvl w:ilvl="1" w:tplc="29B8F28E">
      <w:start w:val="1"/>
      <w:numFmt w:val="decimal"/>
      <w:lvlText w:val="%2."/>
      <w:lvlJc w:val="left"/>
      <w:pPr>
        <w:ind w:left="1566" w:hanging="42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84E1B86"/>
    <w:multiLevelType w:val="hybridMultilevel"/>
    <w:tmpl w:val="B486100E"/>
    <w:lvl w:ilvl="0" w:tplc="D01A0B1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AB14108"/>
    <w:multiLevelType w:val="hybridMultilevel"/>
    <w:tmpl w:val="81AE5380"/>
    <w:lvl w:ilvl="0" w:tplc="A728162E">
      <w:start w:val="1"/>
      <w:numFmt w:val="decimal"/>
      <w:lvlText w:val="%1."/>
      <w:lvlJc w:val="left"/>
      <w:pPr>
        <w:ind w:left="3479" w:hanging="360"/>
      </w:pPr>
      <w:rPr>
        <w:b w:val="0"/>
        <w:b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65713D"/>
    <w:multiLevelType w:val="hybridMultilevel"/>
    <w:tmpl w:val="3E0A69A6"/>
    <w:name w:val="WW8Num43"/>
    <w:lvl w:ilvl="0" w:tplc="95C65BAC">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2" w15:restartNumberingAfterBreak="0">
    <w:nsid w:val="27077301"/>
    <w:multiLevelType w:val="hybridMultilevel"/>
    <w:tmpl w:val="C85853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EE94FF2"/>
    <w:multiLevelType w:val="hybridMultilevel"/>
    <w:tmpl w:val="726C022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3A33979"/>
    <w:multiLevelType w:val="multilevel"/>
    <w:tmpl w:val="3FC826C4"/>
    <w:lvl w:ilvl="0">
      <w:start w:val="1"/>
      <w:numFmt w:val="decimal"/>
      <w:lvlText w:val="%1."/>
      <w:lvlJc w:val="left"/>
      <w:pPr>
        <w:tabs>
          <w:tab w:val="num" w:pos="360"/>
        </w:tabs>
        <w:ind w:left="360" w:hanging="360"/>
      </w:pPr>
      <w:rPr>
        <w:rFonts w:hint="default"/>
        <w:b w:val="0"/>
        <w:bCs/>
        <w:i w:val="0"/>
        <w:sz w:val="24"/>
        <w:szCs w:val="24"/>
      </w:rPr>
    </w:lvl>
    <w:lvl w:ilvl="1">
      <w:start w:val="1"/>
      <w:numFmt w:val="none"/>
      <w:lvlText w:val="2.2."/>
      <w:lvlJc w:val="left"/>
      <w:pPr>
        <w:tabs>
          <w:tab w:val="num" w:pos="574"/>
        </w:tabs>
        <w:ind w:left="574" w:hanging="432"/>
      </w:pPr>
      <w:rPr>
        <w:rFonts w:hint="default"/>
        <w:b/>
        <w:i w:val="0"/>
        <w:color w:val="auto"/>
      </w:rPr>
    </w:lvl>
    <w:lvl w:ilvl="2">
      <w:start w:val="1"/>
      <w:numFmt w:val="decimal"/>
      <w:lvlText w:val="%1.%2.%3."/>
      <w:lvlJc w:val="left"/>
      <w:pPr>
        <w:tabs>
          <w:tab w:val="num" w:pos="1214"/>
        </w:tabs>
        <w:ind w:left="121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5D4927"/>
    <w:multiLevelType w:val="hybridMultilevel"/>
    <w:tmpl w:val="4E8CB7A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7" w15:restartNumberingAfterBreak="0">
    <w:nsid w:val="49894936"/>
    <w:multiLevelType w:val="multilevel"/>
    <w:tmpl w:val="8C5078E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EF717A1"/>
    <w:multiLevelType w:val="hybridMultilevel"/>
    <w:tmpl w:val="0AEEB984"/>
    <w:lvl w:ilvl="0" w:tplc="7BEA51FE">
      <w:start w:val="1"/>
      <w:numFmt w:val="decimal"/>
      <w:lvlText w:val="%1."/>
      <w:lvlJc w:val="left"/>
      <w:pPr>
        <w:tabs>
          <w:tab w:val="num" w:pos="3054"/>
        </w:tabs>
        <w:ind w:left="3054" w:hanging="360"/>
      </w:pPr>
      <w:rPr>
        <w:rFonts w:hint="default"/>
        <w:b w:val="0"/>
        <w:bCs/>
        <w:i w:val="0"/>
        <w:iCs w:val="0"/>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5CE57B15"/>
    <w:multiLevelType w:val="hybridMultilevel"/>
    <w:tmpl w:val="D1D67532"/>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F790152"/>
    <w:multiLevelType w:val="hybridMultilevel"/>
    <w:tmpl w:val="A8B2687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1"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D66032"/>
    <w:multiLevelType w:val="hybridMultilevel"/>
    <w:tmpl w:val="89D2A4B4"/>
    <w:lvl w:ilvl="0" w:tplc="3ECEC974">
      <w:start w:val="1"/>
      <w:numFmt w:val="decimal"/>
      <w:lvlText w:val="%1."/>
      <w:lvlJc w:val="left"/>
      <w:pPr>
        <w:tabs>
          <w:tab w:val="num" w:pos="360"/>
        </w:tabs>
        <w:ind w:left="360"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AA76031"/>
    <w:multiLevelType w:val="hybridMultilevel"/>
    <w:tmpl w:val="061484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6AC66D8C"/>
    <w:multiLevelType w:val="hybridMultilevel"/>
    <w:tmpl w:val="A1F6067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5"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6"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2776FE"/>
    <w:multiLevelType w:val="hybridMultilevel"/>
    <w:tmpl w:val="143A4CFE"/>
    <w:lvl w:ilvl="0" w:tplc="25EAF264">
      <w:start w:val="1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0"/>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23"/>
  </w:num>
  <w:num w:numId="9">
    <w:abstractNumId w:val="21"/>
  </w:num>
  <w:num w:numId="10">
    <w:abstractNumId w:val="13"/>
  </w:num>
  <w:num w:numId="11">
    <w:abstractNumId w:val="10"/>
  </w:num>
  <w:num w:numId="12">
    <w:abstractNumId w:val="2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6"/>
  </w:num>
  <w:num w:numId="20">
    <w:abstractNumId w:val="14"/>
  </w:num>
  <w:num w:numId="21">
    <w:abstractNumId w:val="26"/>
  </w:num>
  <w:num w:numId="22">
    <w:abstractNumId w:val="15"/>
  </w:num>
  <w:num w:numId="23">
    <w:abstractNumId w:val="16"/>
  </w:num>
  <w:num w:numId="24">
    <w:abstractNumId w:val="27"/>
  </w:num>
  <w:num w:numId="25">
    <w:abstractNumId w:val="2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01DC4"/>
    <w:rsid w:val="000137AF"/>
    <w:rsid w:val="00025C99"/>
    <w:rsid w:val="000275D3"/>
    <w:rsid w:val="00030F61"/>
    <w:rsid w:val="00031EB8"/>
    <w:rsid w:val="00032C85"/>
    <w:rsid w:val="00032D9E"/>
    <w:rsid w:val="00033030"/>
    <w:rsid w:val="000350C2"/>
    <w:rsid w:val="000378D1"/>
    <w:rsid w:val="00044A11"/>
    <w:rsid w:val="00045BCC"/>
    <w:rsid w:val="00046C2B"/>
    <w:rsid w:val="00050694"/>
    <w:rsid w:val="00065738"/>
    <w:rsid w:val="00065C53"/>
    <w:rsid w:val="00070E75"/>
    <w:rsid w:val="000732FF"/>
    <w:rsid w:val="000752C7"/>
    <w:rsid w:val="00076E88"/>
    <w:rsid w:val="0009410C"/>
    <w:rsid w:val="00094447"/>
    <w:rsid w:val="000A0252"/>
    <w:rsid w:val="000A2614"/>
    <w:rsid w:val="000B2E2B"/>
    <w:rsid w:val="000C00FB"/>
    <w:rsid w:val="000C1BB4"/>
    <w:rsid w:val="000C6A1B"/>
    <w:rsid w:val="000D69CB"/>
    <w:rsid w:val="000D6E87"/>
    <w:rsid w:val="000E254A"/>
    <w:rsid w:val="000E6165"/>
    <w:rsid w:val="000F2ABD"/>
    <w:rsid w:val="00115767"/>
    <w:rsid w:val="00116A07"/>
    <w:rsid w:val="00117B60"/>
    <w:rsid w:val="00120B52"/>
    <w:rsid w:val="0012270A"/>
    <w:rsid w:val="001252F6"/>
    <w:rsid w:val="00126E8F"/>
    <w:rsid w:val="00135583"/>
    <w:rsid w:val="00147AE9"/>
    <w:rsid w:val="00162326"/>
    <w:rsid w:val="00170FEA"/>
    <w:rsid w:val="00185B32"/>
    <w:rsid w:val="00192819"/>
    <w:rsid w:val="001A46AD"/>
    <w:rsid w:val="001A7FC5"/>
    <w:rsid w:val="001B1234"/>
    <w:rsid w:val="001B3880"/>
    <w:rsid w:val="001B3F07"/>
    <w:rsid w:val="001B41C2"/>
    <w:rsid w:val="001C11C7"/>
    <w:rsid w:val="001E2BDD"/>
    <w:rsid w:val="001E3086"/>
    <w:rsid w:val="001F5C3A"/>
    <w:rsid w:val="00210603"/>
    <w:rsid w:val="00220290"/>
    <w:rsid w:val="00243CFD"/>
    <w:rsid w:val="00250B0F"/>
    <w:rsid w:val="00254F98"/>
    <w:rsid w:val="002648DF"/>
    <w:rsid w:val="00266847"/>
    <w:rsid w:val="00267A2B"/>
    <w:rsid w:val="0028018E"/>
    <w:rsid w:val="002907F3"/>
    <w:rsid w:val="0029124B"/>
    <w:rsid w:val="002917EC"/>
    <w:rsid w:val="002A2D8C"/>
    <w:rsid w:val="002B05AF"/>
    <w:rsid w:val="002B05C2"/>
    <w:rsid w:val="002C0D5A"/>
    <w:rsid w:val="002C304B"/>
    <w:rsid w:val="002C35F4"/>
    <w:rsid w:val="002C4CEF"/>
    <w:rsid w:val="002D06D2"/>
    <w:rsid w:val="002D1F09"/>
    <w:rsid w:val="002D6D79"/>
    <w:rsid w:val="002D7D3B"/>
    <w:rsid w:val="002F0147"/>
    <w:rsid w:val="0030291C"/>
    <w:rsid w:val="003055DE"/>
    <w:rsid w:val="00317E46"/>
    <w:rsid w:val="0032137D"/>
    <w:rsid w:val="00321F74"/>
    <w:rsid w:val="00326A60"/>
    <w:rsid w:val="003304A2"/>
    <w:rsid w:val="00332232"/>
    <w:rsid w:val="0033300C"/>
    <w:rsid w:val="003348F4"/>
    <w:rsid w:val="00335BFE"/>
    <w:rsid w:val="00336A7F"/>
    <w:rsid w:val="00337613"/>
    <w:rsid w:val="00350B78"/>
    <w:rsid w:val="00360E32"/>
    <w:rsid w:val="003610B6"/>
    <w:rsid w:val="00362182"/>
    <w:rsid w:val="0036420E"/>
    <w:rsid w:val="00364EA0"/>
    <w:rsid w:val="00366AC5"/>
    <w:rsid w:val="003672BD"/>
    <w:rsid w:val="003713C4"/>
    <w:rsid w:val="0037249C"/>
    <w:rsid w:val="003A7C91"/>
    <w:rsid w:val="003B251F"/>
    <w:rsid w:val="003C6803"/>
    <w:rsid w:val="003D2B8A"/>
    <w:rsid w:val="003D6B9D"/>
    <w:rsid w:val="003E0A66"/>
    <w:rsid w:val="003E2FEE"/>
    <w:rsid w:val="003E70B2"/>
    <w:rsid w:val="003E7BCD"/>
    <w:rsid w:val="003F46AF"/>
    <w:rsid w:val="003F742E"/>
    <w:rsid w:val="003F7B25"/>
    <w:rsid w:val="00405658"/>
    <w:rsid w:val="00407A26"/>
    <w:rsid w:val="00414342"/>
    <w:rsid w:val="00417CA1"/>
    <w:rsid w:val="00424E4E"/>
    <w:rsid w:val="0043306B"/>
    <w:rsid w:val="004426B0"/>
    <w:rsid w:val="004448F5"/>
    <w:rsid w:val="00445556"/>
    <w:rsid w:val="00451E0B"/>
    <w:rsid w:val="0045465A"/>
    <w:rsid w:val="0045797C"/>
    <w:rsid w:val="004655E4"/>
    <w:rsid w:val="004669C9"/>
    <w:rsid w:val="004705A7"/>
    <w:rsid w:val="004722B8"/>
    <w:rsid w:val="00482CC8"/>
    <w:rsid w:val="004870FE"/>
    <w:rsid w:val="00487131"/>
    <w:rsid w:val="00487460"/>
    <w:rsid w:val="004A212B"/>
    <w:rsid w:val="004A2CCB"/>
    <w:rsid w:val="004A64CE"/>
    <w:rsid w:val="004B139D"/>
    <w:rsid w:val="004B76AD"/>
    <w:rsid w:val="004C02BD"/>
    <w:rsid w:val="004C2339"/>
    <w:rsid w:val="004C2C3F"/>
    <w:rsid w:val="004C3055"/>
    <w:rsid w:val="004D5BE9"/>
    <w:rsid w:val="004E674A"/>
    <w:rsid w:val="004E7FA3"/>
    <w:rsid w:val="0050608B"/>
    <w:rsid w:val="0051200D"/>
    <w:rsid w:val="00515D39"/>
    <w:rsid w:val="00515E27"/>
    <w:rsid w:val="00520CF3"/>
    <w:rsid w:val="005278A7"/>
    <w:rsid w:val="0053267B"/>
    <w:rsid w:val="00534662"/>
    <w:rsid w:val="00540225"/>
    <w:rsid w:val="00540DDA"/>
    <w:rsid w:val="005446BF"/>
    <w:rsid w:val="00547BFB"/>
    <w:rsid w:val="00547DE5"/>
    <w:rsid w:val="0055752E"/>
    <w:rsid w:val="005627E5"/>
    <w:rsid w:val="0056774B"/>
    <w:rsid w:val="00570C7E"/>
    <w:rsid w:val="00573D08"/>
    <w:rsid w:val="0057570A"/>
    <w:rsid w:val="00577B5E"/>
    <w:rsid w:val="005904E0"/>
    <w:rsid w:val="005958DB"/>
    <w:rsid w:val="005964D1"/>
    <w:rsid w:val="005A1B12"/>
    <w:rsid w:val="005A771F"/>
    <w:rsid w:val="005B6033"/>
    <w:rsid w:val="005C5EFB"/>
    <w:rsid w:val="005D7F77"/>
    <w:rsid w:val="005E41BF"/>
    <w:rsid w:val="005E6018"/>
    <w:rsid w:val="005F3B45"/>
    <w:rsid w:val="005F41C7"/>
    <w:rsid w:val="006155A6"/>
    <w:rsid w:val="00626075"/>
    <w:rsid w:val="006263A9"/>
    <w:rsid w:val="00630136"/>
    <w:rsid w:val="00631538"/>
    <w:rsid w:val="00631807"/>
    <w:rsid w:val="00647579"/>
    <w:rsid w:val="006478D6"/>
    <w:rsid w:val="00647B3B"/>
    <w:rsid w:val="0067769C"/>
    <w:rsid w:val="006776E9"/>
    <w:rsid w:val="0068025F"/>
    <w:rsid w:val="0068137A"/>
    <w:rsid w:val="006833D4"/>
    <w:rsid w:val="006936E1"/>
    <w:rsid w:val="00695537"/>
    <w:rsid w:val="006C52DA"/>
    <w:rsid w:val="006D0FE7"/>
    <w:rsid w:val="006D487C"/>
    <w:rsid w:val="006D701B"/>
    <w:rsid w:val="006E6CCB"/>
    <w:rsid w:val="0070057B"/>
    <w:rsid w:val="007065DA"/>
    <w:rsid w:val="0070771A"/>
    <w:rsid w:val="00707870"/>
    <w:rsid w:val="00707A35"/>
    <w:rsid w:val="00707C50"/>
    <w:rsid w:val="007114E3"/>
    <w:rsid w:val="00712FC1"/>
    <w:rsid w:val="00715AF2"/>
    <w:rsid w:val="00744BE5"/>
    <w:rsid w:val="00765EA0"/>
    <w:rsid w:val="007672F7"/>
    <w:rsid w:val="007769E1"/>
    <w:rsid w:val="007802CB"/>
    <w:rsid w:val="00782521"/>
    <w:rsid w:val="00785747"/>
    <w:rsid w:val="00786107"/>
    <w:rsid w:val="00796183"/>
    <w:rsid w:val="007B1748"/>
    <w:rsid w:val="007B7A7C"/>
    <w:rsid w:val="007C1B2A"/>
    <w:rsid w:val="007D10F3"/>
    <w:rsid w:val="007D55DB"/>
    <w:rsid w:val="007D769F"/>
    <w:rsid w:val="007E049B"/>
    <w:rsid w:val="007F1099"/>
    <w:rsid w:val="0080023A"/>
    <w:rsid w:val="0080521F"/>
    <w:rsid w:val="00805A2D"/>
    <w:rsid w:val="00815472"/>
    <w:rsid w:val="00826361"/>
    <w:rsid w:val="00832E4A"/>
    <w:rsid w:val="008332F0"/>
    <w:rsid w:val="00843A7F"/>
    <w:rsid w:val="008550E3"/>
    <w:rsid w:val="00857B31"/>
    <w:rsid w:val="008605C1"/>
    <w:rsid w:val="00864D15"/>
    <w:rsid w:val="00867035"/>
    <w:rsid w:val="00867411"/>
    <w:rsid w:val="00876811"/>
    <w:rsid w:val="00884C8E"/>
    <w:rsid w:val="00886898"/>
    <w:rsid w:val="008904C3"/>
    <w:rsid w:val="00891DB0"/>
    <w:rsid w:val="008A34AC"/>
    <w:rsid w:val="008A71C8"/>
    <w:rsid w:val="008A7224"/>
    <w:rsid w:val="008A7CE7"/>
    <w:rsid w:val="008B1A7F"/>
    <w:rsid w:val="008B6FE3"/>
    <w:rsid w:val="008D503E"/>
    <w:rsid w:val="008E05ED"/>
    <w:rsid w:val="008F1D6B"/>
    <w:rsid w:val="00903243"/>
    <w:rsid w:val="00903B2A"/>
    <w:rsid w:val="00917804"/>
    <w:rsid w:val="009326C0"/>
    <w:rsid w:val="00933292"/>
    <w:rsid w:val="00933976"/>
    <w:rsid w:val="0095025C"/>
    <w:rsid w:val="00950EA6"/>
    <w:rsid w:val="00953BB1"/>
    <w:rsid w:val="00955595"/>
    <w:rsid w:val="00962CA0"/>
    <w:rsid w:val="00963CB1"/>
    <w:rsid w:val="00964489"/>
    <w:rsid w:val="00967A62"/>
    <w:rsid w:val="00972367"/>
    <w:rsid w:val="009759F2"/>
    <w:rsid w:val="00980524"/>
    <w:rsid w:val="00980A2A"/>
    <w:rsid w:val="00981460"/>
    <w:rsid w:val="00983AE8"/>
    <w:rsid w:val="00992BB1"/>
    <w:rsid w:val="00995ED7"/>
    <w:rsid w:val="009A1300"/>
    <w:rsid w:val="009A13C7"/>
    <w:rsid w:val="009A2061"/>
    <w:rsid w:val="009A54EB"/>
    <w:rsid w:val="009A6171"/>
    <w:rsid w:val="009B0615"/>
    <w:rsid w:val="009B0966"/>
    <w:rsid w:val="009B0AEA"/>
    <w:rsid w:val="009B16C9"/>
    <w:rsid w:val="009B5A36"/>
    <w:rsid w:val="009C32F8"/>
    <w:rsid w:val="009E6506"/>
    <w:rsid w:val="00A041CF"/>
    <w:rsid w:val="00A15A2E"/>
    <w:rsid w:val="00A16C27"/>
    <w:rsid w:val="00A20191"/>
    <w:rsid w:val="00A24A8F"/>
    <w:rsid w:val="00A43ACB"/>
    <w:rsid w:val="00A450BE"/>
    <w:rsid w:val="00A51C13"/>
    <w:rsid w:val="00A56B30"/>
    <w:rsid w:val="00A62E53"/>
    <w:rsid w:val="00A73B80"/>
    <w:rsid w:val="00A8249A"/>
    <w:rsid w:val="00A86A28"/>
    <w:rsid w:val="00A920D1"/>
    <w:rsid w:val="00A96592"/>
    <w:rsid w:val="00AA1D16"/>
    <w:rsid w:val="00AA6E9C"/>
    <w:rsid w:val="00AB0ECD"/>
    <w:rsid w:val="00AB6537"/>
    <w:rsid w:val="00AC3515"/>
    <w:rsid w:val="00AD4601"/>
    <w:rsid w:val="00AD74EB"/>
    <w:rsid w:val="00AE2FDB"/>
    <w:rsid w:val="00AE5FA9"/>
    <w:rsid w:val="00AF63BA"/>
    <w:rsid w:val="00AF6EA4"/>
    <w:rsid w:val="00B075F5"/>
    <w:rsid w:val="00B3480F"/>
    <w:rsid w:val="00B35623"/>
    <w:rsid w:val="00B43839"/>
    <w:rsid w:val="00B50253"/>
    <w:rsid w:val="00B5035F"/>
    <w:rsid w:val="00B546F5"/>
    <w:rsid w:val="00B54B65"/>
    <w:rsid w:val="00B56461"/>
    <w:rsid w:val="00B72FEE"/>
    <w:rsid w:val="00B7666E"/>
    <w:rsid w:val="00B81271"/>
    <w:rsid w:val="00BA1210"/>
    <w:rsid w:val="00BA32CD"/>
    <w:rsid w:val="00BA3DCA"/>
    <w:rsid w:val="00BA4139"/>
    <w:rsid w:val="00BA4C92"/>
    <w:rsid w:val="00BA5077"/>
    <w:rsid w:val="00BC121D"/>
    <w:rsid w:val="00BC76A5"/>
    <w:rsid w:val="00BD2E36"/>
    <w:rsid w:val="00BD3F89"/>
    <w:rsid w:val="00BD3F8E"/>
    <w:rsid w:val="00BE2D92"/>
    <w:rsid w:val="00C1012A"/>
    <w:rsid w:val="00C10754"/>
    <w:rsid w:val="00C12F81"/>
    <w:rsid w:val="00C14998"/>
    <w:rsid w:val="00C20AB9"/>
    <w:rsid w:val="00C3224B"/>
    <w:rsid w:val="00C32CA6"/>
    <w:rsid w:val="00C33191"/>
    <w:rsid w:val="00C374E1"/>
    <w:rsid w:val="00C43B27"/>
    <w:rsid w:val="00C57CAE"/>
    <w:rsid w:val="00C675B5"/>
    <w:rsid w:val="00C7508A"/>
    <w:rsid w:val="00C81128"/>
    <w:rsid w:val="00C8733F"/>
    <w:rsid w:val="00C927C0"/>
    <w:rsid w:val="00C92B9C"/>
    <w:rsid w:val="00CA00D9"/>
    <w:rsid w:val="00CA3ED2"/>
    <w:rsid w:val="00CB4953"/>
    <w:rsid w:val="00CC1E7A"/>
    <w:rsid w:val="00CC3F9D"/>
    <w:rsid w:val="00CD2928"/>
    <w:rsid w:val="00CD4C3F"/>
    <w:rsid w:val="00CD4F4F"/>
    <w:rsid w:val="00CD691A"/>
    <w:rsid w:val="00CE071C"/>
    <w:rsid w:val="00CF1F72"/>
    <w:rsid w:val="00CF58DC"/>
    <w:rsid w:val="00CF5AA1"/>
    <w:rsid w:val="00D00AC6"/>
    <w:rsid w:val="00D0264E"/>
    <w:rsid w:val="00D070CD"/>
    <w:rsid w:val="00D1721B"/>
    <w:rsid w:val="00D2202B"/>
    <w:rsid w:val="00D25A30"/>
    <w:rsid w:val="00D27934"/>
    <w:rsid w:val="00D3174F"/>
    <w:rsid w:val="00D44D78"/>
    <w:rsid w:val="00D66DDD"/>
    <w:rsid w:val="00D73858"/>
    <w:rsid w:val="00D84BFB"/>
    <w:rsid w:val="00D8582F"/>
    <w:rsid w:val="00D85FE1"/>
    <w:rsid w:val="00DB34B6"/>
    <w:rsid w:val="00DC5075"/>
    <w:rsid w:val="00DD4EB9"/>
    <w:rsid w:val="00DE4A53"/>
    <w:rsid w:val="00DF0E9F"/>
    <w:rsid w:val="00DF617C"/>
    <w:rsid w:val="00DF7763"/>
    <w:rsid w:val="00E11243"/>
    <w:rsid w:val="00E15151"/>
    <w:rsid w:val="00E26C6A"/>
    <w:rsid w:val="00E34505"/>
    <w:rsid w:val="00E4316C"/>
    <w:rsid w:val="00E45F27"/>
    <w:rsid w:val="00E51614"/>
    <w:rsid w:val="00E51975"/>
    <w:rsid w:val="00E542DA"/>
    <w:rsid w:val="00E55143"/>
    <w:rsid w:val="00E610AB"/>
    <w:rsid w:val="00E63E4E"/>
    <w:rsid w:val="00E640BA"/>
    <w:rsid w:val="00E87109"/>
    <w:rsid w:val="00EA566B"/>
    <w:rsid w:val="00EB5DB4"/>
    <w:rsid w:val="00EC4166"/>
    <w:rsid w:val="00ED6310"/>
    <w:rsid w:val="00EE28AB"/>
    <w:rsid w:val="00EE432F"/>
    <w:rsid w:val="00EE65BC"/>
    <w:rsid w:val="00EF1FBB"/>
    <w:rsid w:val="00EF3C0A"/>
    <w:rsid w:val="00F06865"/>
    <w:rsid w:val="00F130C8"/>
    <w:rsid w:val="00F21E11"/>
    <w:rsid w:val="00F348BC"/>
    <w:rsid w:val="00F366D3"/>
    <w:rsid w:val="00F37ACE"/>
    <w:rsid w:val="00F404B5"/>
    <w:rsid w:val="00F5036C"/>
    <w:rsid w:val="00F5096C"/>
    <w:rsid w:val="00F53092"/>
    <w:rsid w:val="00F62A3E"/>
    <w:rsid w:val="00F66B1C"/>
    <w:rsid w:val="00F72AAF"/>
    <w:rsid w:val="00F8531A"/>
    <w:rsid w:val="00F95D7C"/>
    <w:rsid w:val="00F96618"/>
    <w:rsid w:val="00FA0998"/>
    <w:rsid w:val="00FA2EE1"/>
    <w:rsid w:val="00FB540A"/>
    <w:rsid w:val="00FC0843"/>
    <w:rsid w:val="00FC669A"/>
    <w:rsid w:val="00FC6892"/>
    <w:rsid w:val="00FE01C1"/>
    <w:rsid w:val="00FE223E"/>
    <w:rsid w:val="00FF4E2E"/>
    <w:rsid w:val="00FF4F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chartTrackingRefBased/>
  <w15:docId w15:val="{A4962DEE-014C-42B1-9A84-6350E78E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iPriority w:val="99"/>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basedOn w:val="Normalny"/>
    <w:uiPriority w:val="34"/>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styleId="Nierozpoznanawzmianka">
    <w:name w:val="Unresolved Mention"/>
    <w:basedOn w:val="Domylnaczcionkaakapitu"/>
    <w:uiPriority w:val="99"/>
    <w:semiHidden/>
    <w:unhideWhenUsed/>
    <w:rsid w:val="001B41C2"/>
    <w:rPr>
      <w:color w:val="605E5C"/>
      <w:shd w:val="clear" w:color="auto" w:fill="E1DFDD"/>
    </w:rPr>
  </w:style>
  <w:style w:type="paragraph" w:styleId="Tekstpodstawowywcity3">
    <w:name w:val="Body Text Indent 3"/>
    <w:basedOn w:val="Normalny"/>
    <w:link w:val="Tekstpodstawowywcity3Znak"/>
    <w:rsid w:val="006478D6"/>
    <w:pPr>
      <w:spacing w:after="0" w:line="240" w:lineRule="auto"/>
      <w:ind w:left="360"/>
      <w:jc w:val="both"/>
    </w:pPr>
    <w:rPr>
      <w:rFonts w:ascii="Tahoma" w:eastAsia="Times New Roman" w:hAnsi="Tahoma" w:cs="Times New Roman"/>
      <w:noProof w:val="0"/>
      <w:sz w:val="24"/>
      <w:szCs w:val="20"/>
      <w:lang w:eastAsia="pl-PL"/>
    </w:rPr>
  </w:style>
  <w:style w:type="character" w:customStyle="1" w:styleId="Tekstpodstawowywcity3Znak">
    <w:name w:val="Tekst podstawowy wcięty 3 Znak"/>
    <w:basedOn w:val="Domylnaczcionkaakapitu"/>
    <w:link w:val="Tekstpodstawowywcity3"/>
    <w:rsid w:val="006478D6"/>
    <w:rPr>
      <w:rFonts w:ascii="Tahoma" w:eastAsia="Times New Roman" w:hAnsi="Tahoma"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56715">
      <w:bodyDiv w:val="1"/>
      <w:marLeft w:val="0"/>
      <w:marRight w:val="0"/>
      <w:marTop w:val="0"/>
      <w:marBottom w:val="0"/>
      <w:divBdr>
        <w:top w:val="none" w:sz="0" w:space="0" w:color="auto"/>
        <w:left w:val="none" w:sz="0" w:space="0" w:color="auto"/>
        <w:bottom w:val="none" w:sz="0" w:space="0" w:color="auto"/>
        <w:right w:val="none" w:sz="0" w:space="0" w:color="auto"/>
      </w:divBdr>
    </w:div>
    <w:div w:id="352147462">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1090934249">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370302521">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626111534">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apteka@spzoz.jgor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akturyapteka@spzoz.jgora.pl" TargetMode="External"/><Relationship Id="rId4" Type="http://schemas.openxmlformats.org/officeDocument/2006/relationships/settings" Target="settings.xml"/><Relationship Id="rId9" Type="http://schemas.openxmlformats.org/officeDocument/2006/relationships/hyperlink" Target="mailto:apteka@spzoz.jgor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78781-31EB-42FA-996F-329533857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14</Pages>
  <Words>5735</Words>
  <Characters>34416</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Orkiszewski</dc:creator>
  <cp:keywords/>
  <dc:description/>
  <cp:lastModifiedBy>Jolanta Kiełczewska</cp:lastModifiedBy>
  <cp:revision>74</cp:revision>
  <cp:lastPrinted>2021-05-25T09:57:00Z</cp:lastPrinted>
  <dcterms:created xsi:type="dcterms:W3CDTF">2023-02-27T11:23:00Z</dcterms:created>
  <dcterms:modified xsi:type="dcterms:W3CDTF">2024-04-22T07:28:00Z</dcterms:modified>
</cp:coreProperties>
</file>